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3101D5" w:rsidRDefault="00000000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jNOE</w:t>
      </w:r>
      <w:proofErr w:type="spellEnd"/>
      <w:r>
        <w:rPr>
          <w:sz w:val="24"/>
          <w:szCs w:val="24"/>
        </w:rPr>
        <w:t xml:space="preserve"> – Křesťanská základní škola a mateřská škola v Pardubicích</w:t>
      </w:r>
    </w:p>
    <w:p w14:paraId="00000002" w14:textId="77777777" w:rsidR="003101D5" w:rsidRDefault="003101D5">
      <w:pPr>
        <w:jc w:val="both"/>
        <w:rPr>
          <w:sz w:val="24"/>
          <w:szCs w:val="24"/>
        </w:rPr>
      </w:pPr>
    </w:p>
    <w:p w14:paraId="00000003" w14:textId="77777777" w:rsidR="003101D5" w:rsidRDefault="003101D5">
      <w:pPr>
        <w:jc w:val="both"/>
        <w:rPr>
          <w:sz w:val="24"/>
          <w:szCs w:val="24"/>
        </w:rPr>
      </w:pPr>
    </w:p>
    <w:p w14:paraId="00000004" w14:textId="77777777" w:rsidR="003101D5" w:rsidRDefault="003101D5">
      <w:pPr>
        <w:jc w:val="both"/>
        <w:rPr>
          <w:sz w:val="24"/>
          <w:szCs w:val="24"/>
        </w:rPr>
      </w:pPr>
    </w:p>
    <w:p w14:paraId="00000005" w14:textId="77777777" w:rsidR="003101D5" w:rsidRDefault="003101D5">
      <w:pPr>
        <w:jc w:val="both"/>
        <w:rPr>
          <w:sz w:val="24"/>
          <w:szCs w:val="24"/>
        </w:rPr>
      </w:pPr>
    </w:p>
    <w:p w14:paraId="00000006" w14:textId="77777777" w:rsidR="003101D5" w:rsidRDefault="003101D5">
      <w:pPr>
        <w:jc w:val="both"/>
        <w:rPr>
          <w:sz w:val="24"/>
          <w:szCs w:val="24"/>
        </w:rPr>
      </w:pPr>
    </w:p>
    <w:p w14:paraId="00000007" w14:textId="77777777" w:rsidR="003101D5" w:rsidRDefault="003101D5">
      <w:pPr>
        <w:jc w:val="both"/>
        <w:rPr>
          <w:sz w:val="24"/>
          <w:szCs w:val="24"/>
        </w:rPr>
      </w:pPr>
    </w:p>
    <w:p w14:paraId="00000008" w14:textId="77777777" w:rsidR="003101D5" w:rsidRDefault="003101D5">
      <w:pPr>
        <w:jc w:val="both"/>
        <w:rPr>
          <w:sz w:val="24"/>
          <w:szCs w:val="24"/>
        </w:rPr>
      </w:pPr>
    </w:p>
    <w:p w14:paraId="00000009" w14:textId="77777777" w:rsidR="003101D5" w:rsidRDefault="003101D5">
      <w:pPr>
        <w:jc w:val="both"/>
        <w:rPr>
          <w:sz w:val="24"/>
          <w:szCs w:val="24"/>
        </w:rPr>
      </w:pPr>
    </w:p>
    <w:p w14:paraId="0000000A" w14:textId="77777777" w:rsidR="003101D5" w:rsidRDefault="00000000">
      <w:pPr>
        <w:jc w:val="center"/>
        <w:rPr>
          <w:sz w:val="56"/>
          <w:szCs w:val="56"/>
        </w:rPr>
      </w:pPr>
      <w:r>
        <w:rPr>
          <w:sz w:val="56"/>
          <w:szCs w:val="56"/>
        </w:rPr>
        <w:t>PREVENTIVNÍ PROGRAM ŠKOLY</w:t>
      </w:r>
    </w:p>
    <w:p w14:paraId="0000000B" w14:textId="77777777" w:rsidR="003101D5" w:rsidRDefault="003101D5">
      <w:pPr>
        <w:jc w:val="both"/>
        <w:rPr>
          <w:sz w:val="24"/>
          <w:szCs w:val="24"/>
        </w:rPr>
      </w:pPr>
    </w:p>
    <w:p w14:paraId="0000000C" w14:textId="77777777" w:rsidR="003101D5" w:rsidRDefault="00000000">
      <w:pPr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2026 – 2027</w:t>
      </w:r>
      <w:proofErr w:type="gramEnd"/>
    </w:p>
    <w:p w14:paraId="0000000D" w14:textId="77777777" w:rsidR="003101D5" w:rsidRDefault="003101D5">
      <w:pPr>
        <w:jc w:val="both"/>
        <w:rPr>
          <w:sz w:val="24"/>
          <w:szCs w:val="24"/>
        </w:rPr>
      </w:pPr>
    </w:p>
    <w:p w14:paraId="0000000E" w14:textId="77777777" w:rsidR="003101D5" w:rsidRDefault="003101D5">
      <w:pPr>
        <w:jc w:val="both"/>
        <w:rPr>
          <w:sz w:val="24"/>
          <w:szCs w:val="24"/>
        </w:rPr>
      </w:pPr>
    </w:p>
    <w:p w14:paraId="0000000F" w14:textId="77777777" w:rsidR="003101D5" w:rsidRDefault="003101D5">
      <w:pPr>
        <w:jc w:val="both"/>
        <w:rPr>
          <w:sz w:val="24"/>
          <w:szCs w:val="24"/>
        </w:rPr>
      </w:pPr>
    </w:p>
    <w:p w14:paraId="00000010" w14:textId="77777777" w:rsidR="003101D5" w:rsidRDefault="003101D5">
      <w:pPr>
        <w:jc w:val="both"/>
        <w:rPr>
          <w:sz w:val="24"/>
          <w:szCs w:val="24"/>
        </w:rPr>
      </w:pPr>
    </w:p>
    <w:p w14:paraId="00000011" w14:textId="77777777" w:rsidR="003101D5" w:rsidRDefault="003101D5">
      <w:pPr>
        <w:jc w:val="both"/>
        <w:rPr>
          <w:sz w:val="24"/>
          <w:szCs w:val="24"/>
        </w:rPr>
      </w:pPr>
    </w:p>
    <w:p w14:paraId="00000012" w14:textId="77777777" w:rsidR="003101D5" w:rsidRDefault="003101D5">
      <w:pPr>
        <w:jc w:val="both"/>
        <w:rPr>
          <w:sz w:val="24"/>
          <w:szCs w:val="24"/>
        </w:rPr>
      </w:pPr>
    </w:p>
    <w:p w14:paraId="00000013" w14:textId="77777777" w:rsidR="003101D5" w:rsidRDefault="003101D5">
      <w:pPr>
        <w:jc w:val="both"/>
        <w:rPr>
          <w:sz w:val="24"/>
          <w:szCs w:val="24"/>
        </w:rPr>
      </w:pPr>
    </w:p>
    <w:p w14:paraId="00000014" w14:textId="77777777" w:rsidR="003101D5" w:rsidRDefault="003101D5">
      <w:pPr>
        <w:jc w:val="both"/>
        <w:rPr>
          <w:sz w:val="24"/>
          <w:szCs w:val="24"/>
        </w:rPr>
      </w:pPr>
    </w:p>
    <w:p w14:paraId="00000015" w14:textId="77777777" w:rsidR="003101D5" w:rsidRDefault="003101D5">
      <w:pPr>
        <w:jc w:val="both"/>
        <w:rPr>
          <w:sz w:val="24"/>
          <w:szCs w:val="24"/>
        </w:rPr>
      </w:pPr>
    </w:p>
    <w:p w14:paraId="00000016" w14:textId="77777777" w:rsidR="003101D5" w:rsidRDefault="003101D5">
      <w:pPr>
        <w:jc w:val="both"/>
        <w:rPr>
          <w:sz w:val="24"/>
          <w:szCs w:val="24"/>
        </w:rPr>
      </w:pPr>
    </w:p>
    <w:p w14:paraId="00000017" w14:textId="77777777" w:rsidR="003101D5" w:rsidRDefault="003101D5">
      <w:pPr>
        <w:jc w:val="both"/>
        <w:rPr>
          <w:sz w:val="24"/>
          <w:szCs w:val="24"/>
        </w:rPr>
      </w:pPr>
    </w:p>
    <w:p w14:paraId="00000018" w14:textId="77777777" w:rsidR="003101D5" w:rsidRDefault="003101D5">
      <w:pPr>
        <w:jc w:val="both"/>
        <w:rPr>
          <w:sz w:val="24"/>
          <w:szCs w:val="24"/>
        </w:rPr>
      </w:pPr>
    </w:p>
    <w:p w14:paraId="00000019" w14:textId="77777777" w:rsidR="003101D5" w:rsidRDefault="003101D5">
      <w:pPr>
        <w:jc w:val="both"/>
        <w:rPr>
          <w:sz w:val="24"/>
          <w:szCs w:val="24"/>
        </w:rPr>
      </w:pPr>
    </w:p>
    <w:p w14:paraId="0000001A" w14:textId="77777777" w:rsidR="003101D5" w:rsidRDefault="003101D5">
      <w:pPr>
        <w:jc w:val="both"/>
        <w:rPr>
          <w:sz w:val="24"/>
          <w:szCs w:val="24"/>
        </w:rPr>
      </w:pPr>
    </w:p>
    <w:p w14:paraId="0000001B" w14:textId="77777777" w:rsidR="003101D5" w:rsidRDefault="003101D5">
      <w:pPr>
        <w:jc w:val="both"/>
        <w:rPr>
          <w:sz w:val="24"/>
          <w:szCs w:val="24"/>
        </w:rPr>
      </w:pPr>
    </w:p>
    <w:p w14:paraId="0000001C" w14:textId="77777777" w:rsidR="003101D5" w:rsidRDefault="00000000">
      <w:pPr>
        <w:jc w:val="center"/>
        <w:rPr>
          <w:sz w:val="24"/>
          <w:szCs w:val="24"/>
        </w:rPr>
      </w:pPr>
      <w:r>
        <w:rPr>
          <w:sz w:val="24"/>
          <w:szCs w:val="24"/>
        </w:rPr>
        <w:t>platnost dokumentu od 1. 9. 2026</w:t>
      </w:r>
    </w:p>
    <w:p w14:paraId="0000001D" w14:textId="77777777" w:rsidR="003101D5" w:rsidRDefault="0000000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ÚVOD</w:t>
      </w:r>
    </w:p>
    <w:p w14:paraId="0000001E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Preventivní program školy (dále jen PPŠ) je součástí výchovně-vzdělávacího procesu NOE – Křesťanské základní školy a mateřské školy v Pardubicích. Jeho cílem je předcházet rizikovému chování žáků, podporovat jejich osobnostní a sociální rozvoj a vytvářet bezpečné a respektující prostředí.</w:t>
      </w:r>
    </w:p>
    <w:p w14:paraId="0000001F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PPŠ vychází z aktuálních potřeb školy a zaměřuje se zejména na podporu pozitivních vztahů mezi žáky, prevenci šikany a kyberšikany, bezpečné používání digitálních technologií, podporu duševního zdraví a prevenci závislostního chování. Součástí prevence je také rozvoj komunikačních dovedností, schopnosti řešit konflikty, respektu k druhým a odpovědnosti za vlastní jednání.</w:t>
      </w:r>
    </w:p>
    <w:p w14:paraId="00000020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Preventivní působení je realizováno průběžně v rámci výuky, třídnických aktivit jako jsou „Duhová rána“, preventivních programů a dalších činností školy. Podle potřeby škola spolupracuje s externími odborníky a organizacemi. Na realizaci PPŠ se podílejí všichni pedagogičtí pracovníci, zejména členové školního poradenského pracoviště ve spolupráci s třídními učiteli a vedením školy.</w:t>
      </w:r>
    </w:p>
    <w:p w14:paraId="00000021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Specifickým prvkem preventivního působení je křesťanské zaměření školy. Hodnoty respektu, odpovědnosti, vzájemné pomoci, tolerance a přijímání odlišností jsou součástí každodenního života školy a podporují vytváření pozitivního školního klimatu.</w:t>
      </w:r>
    </w:p>
    <w:p w14:paraId="00000022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PPŠ je průběžně vyhodnocován a podle aktuální situace a potřeb žáků upravován.</w:t>
      </w:r>
    </w:p>
    <w:p w14:paraId="00000023" w14:textId="77777777" w:rsidR="003101D5" w:rsidRDefault="003101D5">
      <w:pPr>
        <w:jc w:val="both"/>
        <w:rPr>
          <w:sz w:val="24"/>
          <w:szCs w:val="24"/>
        </w:rPr>
      </w:pPr>
    </w:p>
    <w:p w14:paraId="00000024" w14:textId="77777777" w:rsidR="003101D5" w:rsidRDefault="00000000">
      <w:pPr>
        <w:jc w:val="both"/>
        <w:rPr>
          <w:b/>
          <w:bCs/>
          <w:sz w:val="24"/>
          <w:szCs w:val="24"/>
        </w:rPr>
      </w:pPr>
      <w:r>
        <w:br w:type="page"/>
      </w:r>
    </w:p>
    <w:p w14:paraId="00000025" w14:textId="77777777" w:rsidR="003101D5" w:rsidRDefault="0000000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CHARAKTERISTIKA ŠKOLY</w:t>
      </w:r>
    </w:p>
    <w:p w14:paraId="00000026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NOE – Křesťanská základní škola a mateřská škola v Pardubicích se nachází v městské části Pardubice V, </w:t>
      </w:r>
      <w:proofErr w:type="gramStart"/>
      <w:r>
        <w:rPr>
          <w:sz w:val="24"/>
          <w:szCs w:val="24"/>
        </w:rPr>
        <w:t>Zelené</w:t>
      </w:r>
      <w:proofErr w:type="gramEnd"/>
      <w:r>
        <w:rPr>
          <w:sz w:val="24"/>
          <w:szCs w:val="24"/>
        </w:rPr>
        <w:t xml:space="preserve"> Předměstí, v areálu na Zborovském náměstí. Škola je dobře dostupná městskou hromadnou dopravou a nachází se v prostředí městské zástavby s občanskou vybaveností, sportovními a volnočasovými možnostmi.</w:t>
      </w:r>
    </w:p>
    <w:p w14:paraId="00000027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Základní škola je plně organizovaná a zahrnuje 1. i 2. stupeň. Všechny učebny jsou umístěny v jedné budově. Maximální kapacita školy je 200 žáků, aktuálně ji navštěvuje 198 žáků. Třídy jsou záměrně menší, nejvýše s 22 žáky, což umožňuje individuálnější přístup pedagogů a dobrou znalost potřeb jednotlivých žáků.</w:t>
      </w:r>
    </w:p>
    <w:p w14:paraId="00000028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Škola využívá tělocvičnu, venkovní sportovní areál, odbornou učebnu ICT a laboratoř. K dispozici jsou tablety a notebooky. Žáci mohou navštěvovat školní družinu a školní klub a zapojovat se do sportovních, výtvarných, jazykových, přírodovědných a programátorských aktivit.</w:t>
      </w:r>
    </w:p>
    <w:p w14:paraId="00000029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Z hlediska prevence je významná velikost školy a skutečnost, že žáci i pedagogové působí v jedné budově. Pedagogové tak mohou průběžně sledovat vztahy ve třídách i mezi třídami. Zvýšenou pozornost je třeba věnovat prostorům a situacím s omezeným dohledem dospělých, zejména toaletám, chodbám, přestávkám, příchodu a odchodu žáků a přesunům mimo školní budovu.</w:t>
      </w:r>
    </w:p>
    <w:p w14:paraId="0000002A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Významným preventivním prvkem je každodenní ranní setkávání „Duhové ráno“, dále adaptační kurzy, tematické a projektové dny, sportovní dny, školy v přírodě, výlety, kulturní a další společné aktivity.</w:t>
      </w:r>
    </w:p>
    <w:p w14:paraId="0000002B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Škola podporuje spolupráci se žáky a jejich zákonnými zástupci. Rodiče jsou informováni prostřednictvím </w:t>
      </w:r>
      <w:proofErr w:type="spellStart"/>
      <w:r>
        <w:rPr>
          <w:sz w:val="24"/>
          <w:szCs w:val="24"/>
        </w:rPr>
        <w:t>EduPage</w:t>
      </w:r>
      <w:proofErr w:type="spellEnd"/>
      <w:r>
        <w:rPr>
          <w:sz w:val="24"/>
          <w:szCs w:val="24"/>
        </w:rPr>
        <w:t>, třídních schůzek, individuálních konzultací, konzultačních hodin, tripartit a společných neformálních setkání. Podle potřeby škola pořádá také besedy a další aktivity pro rodiče.</w:t>
      </w:r>
    </w:p>
    <w:p w14:paraId="0000002C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Školní poradenské pracoviště tvoří speciální pedagog, školní psycholog, kariérový a výchovný poradce a metodici prevence pro 1. a 2. stupeň. Škola podle potřeby spolupracuje také s externími odbornými a poradenskými pracovišti.</w:t>
      </w:r>
    </w:p>
    <w:p w14:paraId="0000002D" w14:textId="77777777" w:rsidR="003101D5" w:rsidRDefault="003101D5">
      <w:pPr>
        <w:jc w:val="both"/>
        <w:rPr>
          <w:b/>
          <w:bCs/>
          <w:sz w:val="24"/>
          <w:szCs w:val="24"/>
        </w:rPr>
      </w:pPr>
    </w:p>
    <w:p w14:paraId="0000002E" w14:textId="77777777" w:rsidR="003101D5" w:rsidRDefault="00000000">
      <w:pPr>
        <w:jc w:val="both"/>
        <w:rPr>
          <w:b/>
          <w:bCs/>
          <w:sz w:val="24"/>
          <w:szCs w:val="24"/>
        </w:rPr>
      </w:pPr>
      <w:r>
        <w:br w:type="page"/>
      </w:r>
    </w:p>
    <w:p w14:paraId="0000002F" w14:textId="77777777" w:rsidR="003101D5" w:rsidRDefault="0000000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ANALÝZA VÝCHOZÍ SITUACE</w:t>
      </w:r>
    </w:p>
    <w:p w14:paraId="00000030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Stav v oblasti prevence rizikového chování lze ve škole hodnotit jako stabilní. Škola průběžně sleduje situaci v jednotlivých třídních kolektivech a včas reaguje na jednotlivé problémy, které vyžadují zvýšenou pozornost a individuální přístup.</w:t>
      </w:r>
    </w:p>
    <w:p w14:paraId="00000031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Významnou oblastí, které je v současné době věnována pozornost, je začleňování žáků s odlišným mateřským jazykem, zejména ukrajinských žáků. U některých žáků se v souvislosti s odlišným kulturním a sociálním prostředím objevují rozdíly v chování, přístupu ke školním pravidlům a v oblasti domácí přípravy. Tyto situace jsou řešeny individuálně ve spolupráci třídních učitelů, dalších pedagogických pracovníků, školního poradenského pracoviště a podle potřeby také zákonných zástupců. Cílem je podpořit přirozené začlenění všech žáků do třídních kolektivů, vzájemné porozumění a respektování pravidel školy.</w:t>
      </w:r>
    </w:p>
    <w:p w14:paraId="00000032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U jednotlivých žáků se opakovaně objevuje nespolupracující chování, které může komplikovat průběh výuky nebo narušovat vztahy v kolektivu. V těchto případech je důležité sjednotit postup pedagogů, nastavovat srozumitelná a předvídatelná pravidla a vést žáky k odpovědnosti za vlastní chování a jeho důsledky.</w:t>
      </w:r>
    </w:p>
    <w:p w14:paraId="00000033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V jedné třídě je aktuálně zvýšená pozornost věnována efektivnímu nastavení pravidel a jejich následnému dodržování. Důraz je kladen na jasné vymezení očekávaného chování, jednotný přístup pedagogů, důslednost při uplatňování pravidel a průběžné vyhodnocování situace v třídním kolektivu.</w:t>
      </w:r>
    </w:p>
    <w:p w14:paraId="00000034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Celkově zůstává významnou oblastí prevence práce s třídními kolektivy. I v menších kolektivech mohou vznikat konflikty, nedorozumění, sociální vylučování nebo jiné formy nevhodného chování. Škola proto podporuje otevřenou komunikaci, vzájemný respekt, spolupráci a schopnost řešit konflikty bezpečným a konstruktivním způsobem.</w:t>
      </w:r>
    </w:p>
    <w:p w14:paraId="00000035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Významnou oblastí prevence zůstává také šikana a kyberšikana. S rozvojem digitálních technologií se prostředí školy prolíná s online světem žáků. Každoročně se škola setkává s jednotlivými případy nevhodného chování žáků v online prostředí, které je potřeba řešit individuálně a včas ve spolupráci s žáky, třídními učiteli, školním poradenským pracovištěm a podle potřeby také se zákonnými zástupci. Preventivní působení se proto zaměřuje na bezpečnou komunikaci v online prostředí, ochranu soukromí a osobních údajů, bezpečné používání sociálních sítí a schopnost rozpoznat a odmítnout nevhodné nebo nebezpečné chování.</w:t>
      </w:r>
    </w:p>
    <w:p w14:paraId="00000036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 starších žáků je třeba věnovat pozornost tématům spojeným s dospíváním, sebepojetím, sebevědomím, zvládáním emocí, sociálním tlakem a zvládáním zátěžových situací. Součástí prevence je podpora duševního zdraví, rozvoj </w:t>
      </w:r>
      <w:proofErr w:type="spellStart"/>
      <w:r>
        <w:rPr>
          <w:sz w:val="24"/>
          <w:szCs w:val="24"/>
        </w:rPr>
        <w:t>seberegulačních</w:t>
      </w:r>
      <w:proofErr w:type="spellEnd"/>
      <w:r>
        <w:rPr>
          <w:sz w:val="24"/>
          <w:szCs w:val="24"/>
        </w:rPr>
        <w:t xml:space="preserve"> a sociálních dovedností a prevence nadměrného používání digitálních technologií a dalších forem závislostního chování.</w:t>
      </w:r>
    </w:p>
    <w:p w14:paraId="00000037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Škola podporuje zdravý životní styl a odpovědný přístup žáků k vlastnímu zdraví a bezpečí. Pozornost je věnována také prevenci užívání návykových látek a dalším formám rizikového chování, zejména u starších žáků. V minulém školním roce byla v jedné třídě řešena situace spojená s </w:t>
      </w:r>
      <w:proofErr w:type="spellStart"/>
      <w:r>
        <w:rPr>
          <w:sz w:val="24"/>
          <w:szCs w:val="24"/>
        </w:rPr>
        <w:t>vapováním</w:t>
      </w:r>
      <w:proofErr w:type="spellEnd"/>
      <w:r>
        <w:rPr>
          <w:sz w:val="24"/>
          <w:szCs w:val="24"/>
        </w:rPr>
        <w:t xml:space="preserve">. Vzhledem k potřebě dalšího preventivního působení bude tato oblast posílena realizací sekundárně preventivního programu zaměřeného na celý třídní kolektiv. </w:t>
      </w:r>
      <w:r>
        <w:rPr>
          <w:sz w:val="24"/>
          <w:szCs w:val="24"/>
        </w:rPr>
        <w:lastRenderedPageBreak/>
        <w:t>Současně bude situace v dané třídě i nadále důsledně monitorována a v případě potřeby budou přijímána další odpovídající opatření ve spolupráci třídního učitele, školního poradenského pracoviště a dalších pedagogických pracovníků. Důležitou součástí prevence je práce s individuálními potřebami žáků. V případě obtíží v oblasti učení, vztahů, emocí, chování nebo začlenění do kolektivu je důležité jejich včasné zachycení a nabídka odpovídající podpory. Škola při řešení těchto situací využívá spolupráci třídního učitele, vyučujících působících v dané třídě a speciálního pedagoga. Podle charakteru a závažnosti situace jsou případně přizváni také externí odborníci.</w:t>
      </w:r>
    </w:p>
    <w:p w14:paraId="00000038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Za významné ochranné faktory školy lze považovat její velikost, menší třídní kolektivy, možnost pedagogů dobře znát jednotlivé žáky a průběžně sledovat jejich potřeby, dále fungování školního poradenského pracoviště a spolupráci školy s rodinami a externími odborníky.</w:t>
      </w:r>
    </w:p>
    <w:p w14:paraId="00000039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 výchozí analýzy vyplývá potřeba pokračovat v systematické práci s třídními kolektivy a současně věnovat zvýšenou pozornost začleňování žáků s odlišným mateřským jazykem, nastavování a dodržování pravidel, rozvoji sociálních a </w:t>
      </w:r>
      <w:proofErr w:type="spellStart"/>
      <w:r>
        <w:rPr>
          <w:sz w:val="24"/>
          <w:szCs w:val="24"/>
        </w:rPr>
        <w:t>seberegulačních</w:t>
      </w:r>
      <w:proofErr w:type="spellEnd"/>
      <w:r>
        <w:rPr>
          <w:sz w:val="24"/>
          <w:szCs w:val="24"/>
        </w:rPr>
        <w:t xml:space="preserve"> dovedností a prevenci nevhodného či nespolupracujícího chování. Prioritními oblastmi pro školní rok 2026/2027 zůstávají také prevence šikany a kyberšikany, podpora duševního zdraví, bezpečné používání digitálních technologií a prevence závislostního chování.</w:t>
      </w:r>
    </w:p>
    <w:p w14:paraId="0000003A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Preventivní působení školy bude směřovat nejen k řešení již vzniklých problémů, ale především k posilování ochranných faktorů, které podporují bezpečné vztahy, odpovědnost za vlastní jednání, respekt k druhým a schopnost žáků vyhledat pomoc v případě obtíží.</w:t>
      </w:r>
    </w:p>
    <w:p w14:paraId="0000003B" w14:textId="77777777" w:rsidR="003101D5" w:rsidRDefault="00000000">
      <w:pPr>
        <w:jc w:val="both"/>
        <w:rPr>
          <w:b/>
          <w:bCs/>
          <w:sz w:val="24"/>
          <w:szCs w:val="24"/>
        </w:rPr>
      </w:pPr>
      <w:r>
        <w:br w:type="page"/>
      </w:r>
    </w:p>
    <w:p w14:paraId="0000003C" w14:textId="77777777" w:rsidR="003101D5" w:rsidRDefault="0000000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STANOVENÍ CÍLŮ</w:t>
      </w:r>
    </w:p>
    <w:p w14:paraId="0000003D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Cíle preventivního programu školy vycházejí z aktuálních potřeb školy, charakteristiky žákovských kolektivů a výchozí analýzy. Zaměřují se na podporu bezpečného školního prostředí, rozvoj sociálních a komunikačních dovedností, podporu duševního zdraví, bezpečné fungování v online prostředí a prevenci rizikového chování.</w:t>
      </w:r>
    </w:p>
    <w:p w14:paraId="0000003E" w14:textId="77777777" w:rsidR="003101D5" w:rsidRDefault="00000000">
      <w:pPr>
        <w:jc w:val="both"/>
        <w:rPr>
          <w:b/>
          <w:bCs/>
          <w:smallCaps/>
          <w:sz w:val="24"/>
          <w:szCs w:val="24"/>
        </w:rPr>
      </w:pPr>
      <w:r>
        <w:rPr>
          <w:b/>
          <w:bCs/>
          <w:smallCaps/>
          <w:sz w:val="24"/>
          <w:szCs w:val="24"/>
        </w:rPr>
        <w:t>A. DLOUHODOBÉ CÍLE</w:t>
      </w:r>
    </w:p>
    <w:p w14:paraId="0000003F" w14:textId="77777777" w:rsidR="003101D5" w:rsidRDefault="00000000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1. Vytváření bezpečného a pozitivního školního prostředí</w:t>
      </w:r>
    </w:p>
    <w:p w14:paraId="00000040" w14:textId="77777777" w:rsidR="003101D5" w:rsidRDefault="00000000">
      <w:pPr>
        <w:numPr>
          <w:ilvl w:val="0"/>
          <w:numId w:val="4"/>
        </w:numPr>
        <w:jc w:val="both"/>
      </w:pPr>
      <w:r>
        <w:rPr>
          <w:sz w:val="24"/>
          <w:szCs w:val="24"/>
        </w:rPr>
        <w:t>podporovat bezpečné a respektující vztahy mezi žáky a pedagogy,</w:t>
      </w:r>
    </w:p>
    <w:p w14:paraId="00000041" w14:textId="77777777" w:rsidR="003101D5" w:rsidRDefault="00000000">
      <w:pPr>
        <w:numPr>
          <w:ilvl w:val="0"/>
          <w:numId w:val="4"/>
        </w:numPr>
        <w:jc w:val="both"/>
      </w:pPr>
      <w:r>
        <w:rPr>
          <w:sz w:val="24"/>
          <w:szCs w:val="24"/>
        </w:rPr>
        <w:t>předcházet šikaně, kyberšikaně, sociálnímu vylučování, agresivitě a dalším formám nevhodného chování,</w:t>
      </w:r>
    </w:p>
    <w:p w14:paraId="00000042" w14:textId="77777777" w:rsidR="003101D5" w:rsidRDefault="00000000">
      <w:pPr>
        <w:numPr>
          <w:ilvl w:val="0"/>
          <w:numId w:val="4"/>
        </w:numPr>
        <w:jc w:val="both"/>
      </w:pPr>
      <w:r>
        <w:rPr>
          <w:sz w:val="24"/>
          <w:szCs w:val="24"/>
        </w:rPr>
        <w:t>podporovat začleňování všech žáků do třídních kolektivů,</w:t>
      </w:r>
    </w:p>
    <w:p w14:paraId="00000043" w14:textId="77777777" w:rsidR="003101D5" w:rsidRDefault="00000000">
      <w:pPr>
        <w:numPr>
          <w:ilvl w:val="0"/>
          <w:numId w:val="4"/>
        </w:numPr>
        <w:jc w:val="both"/>
      </w:pPr>
      <w:r>
        <w:rPr>
          <w:sz w:val="24"/>
          <w:szCs w:val="24"/>
        </w:rPr>
        <w:t>vytvářet prostředí, ve kterém se žáci nebojí svěřit s problémem a požádat o pomoc,</w:t>
      </w:r>
    </w:p>
    <w:p w14:paraId="00000044" w14:textId="77777777" w:rsidR="003101D5" w:rsidRDefault="00000000">
      <w:pPr>
        <w:numPr>
          <w:ilvl w:val="0"/>
          <w:numId w:val="4"/>
        </w:numPr>
        <w:jc w:val="both"/>
      </w:pPr>
      <w:r>
        <w:rPr>
          <w:sz w:val="24"/>
          <w:szCs w:val="24"/>
        </w:rPr>
        <w:t>vést žáky k odpovědnosti za vlastní chování a respektování pravidel školy.</w:t>
      </w:r>
    </w:p>
    <w:p w14:paraId="00000045" w14:textId="77777777" w:rsidR="003101D5" w:rsidRDefault="00000000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2. Rozvoj sociálních a komunikačních dovedností</w:t>
      </w:r>
    </w:p>
    <w:p w14:paraId="00000046" w14:textId="77777777" w:rsidR="003101D5" w:rsidRDefault="00000000">
      <w:pPr>
        <w:numPr>
          <w:ilvl w:val="0"/>
          <w:numId w:val="5"/>
        </w:numPr>
        <w:jc w:val="both"/>
      </w:pPr>
      <w:r>
        <w:rPr>
          <w:sz w:val="24"/>
          <w:szCs w:val="24"/>
        </w:rPr>
        <w:t>rozvíjet schopnost navazovat a udržovat zdravé vztahy,</w:t>
      </w:r>
    </w:p>
    <w:p w14:paraId="00000047" w14:textId="77777777" w:rsidR="003101D5" w:rsidRDefault="00000000">
      <w:pPr>
        <w:numPr>
          <w:ilvl w:val="0"/>
          <w:numId w:val="5"/>
        </w:numPr>
        <w:jc w:val="both"/>
      </w:pPr>
      <w:r>
        <w:rPr>
          <w:sz w:val="24"/>
          <w:szCs w:val="24"/>
        </w:rPr>
        <w:t>podporovat schopnost čelit sociálnímu tlaku,</w:t>
      </w:r>
    </w:p>
    <w:p w14:paraId="00000048" w14:textId="77777777" w:rsidR="003101D5" w:rsidRDefault="00000000">
      <w:pPr>
        <w:numPr>
          <w:ilvl w:val="0"/>
          <w:numId w:val="5"/>
        </w:numPr>
        <w:jc w:val="both"/>
      </w:pPr>
      <w:r>
        <w:rPr>
          <w:sz w:val="24"/>
          <w:szCs w:val="24"/>
        </w:rPr>
        <w:t>rozvíjet dovednost rozhodovat se a vhodně komunikovat vlastní potřeby,</w:t>
      </w:r>
    </w:p>
    <w:p w14:paraId="00000049" w14:textId="77777777" w:rsidR="003101D5" w:rsidRDefault="00000000">
      <w:pPr>
        <w:numPr>
          <w:ilvl w:val="0"/>
          <w:numId w:val="5"/>
        </w:numPr>
        <w:jc w:val="both"/>
      </w:pPr>
      <w:r>
        <w:rPr>
          <w:sz w:val="24"/>
          <w:szCs w:val="24"/>
        </w:rPr>
        <w:t>podporovat zdravé sebepojetí a vědomí vlastní hodnoty,</w:t>
      </w:r>
    </w:p>
    <w:p w14:paraId="0000004A" w14:textId="77777777" w:rsidR="003101D5" w:rsidRDefault="00000000">
      <w:pPr>
        <w:numPr>
          <w:ilvl w:val="0"/>
          <w:numId w:val="5"/>
        </w:numPr>
        <w:jc w:val="both"/>
      </w:pPr>
      <w:r>
        <w:rPr>
          <w:sz w:val="24"/>
          <w:szCs w:val="24"/>
        </w:rPr>
        <w:t>vést žáky ke konstruktivnímu a bezpečnému řešení konfliktů.</w:t>
      </w:r>
    </w:p>
    <w:p w14:paraId="0000004B" w14:textId="77777777" w:rsidR="003101D5" w:rsidRDefault="00000000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3. Rozvoj </w:t>
      </w:r>
      <w:proofErr w:type="spellStart"/>
      <w:r>
        <w:rPr>
          <w:b/>
          <w:bCs/>
          <w:sz w:val="24"/>
          <w:szCs w:val="24"/>
        </w:rPr>
        <w:t>seberegulačních</w:t>
      </w:r>
      <w:proofErr w:type="spellEnd"/>
      <w:r>
        <w:rPr>
          <w:b/>
          <w:bCs/>
          <w:sz w:val="24"/>
          <w:szCs w:val="24"/>
        </w:rPr>
        <w:t xml:space="preserve"> dovedností a emoční odolnosti</w:t>
      </w:r>
    </w:p>
    <w:p w14:paraId="0000004C" w14:textId="77777777" w:rsidR="003101D5" w:rsidRDefault="00000000">
      <w:pPr>
        <w:numPr>
          <w:ilvl w:val="0"/>
          <w:numId w:val="6"/>
        </w:numPr>
        <w:jc w:val="both"/>
      </w:pPr>
      <w:r>
        <w:rPr>
          <w:sz w:val="24"/>
          <w:szCs w:val="24"/>
        </w:rPr>
        <w:t>rozvíjet schopnost rozpoznávat a regulovat vlastní emoce,</w:t>
      </w:r>
    </w:p>
    <w:p w14:paraId="0000004D" w14:textId="77777777" w:rsidR="003101D5" w:rsidRDefault="00000000">
      <w:pPr>
        <w:numPr>
          <w:ilvl w:val="0"/>
          <w:numId w:val="6"/>
        </w:numPr>
        <w:jc w:val="both"/>
      </w:pPr>
      <w:r>
        <w:rPr>
          <w:sz w:val="24"/>
          <w:szCs w:val="24"/>
        </w:rPr>
        <w:t>vést žáky k vhodnému vyjadřování emocí a potřeb,</w:t>
      </w:r>
    </w:p>
    <w:p w14:paraId="0000004E" w14:textId="77777777" w:rsidR="003101D5" w:rsidRDefault="00000000">
      <w:pPr>
        <w:numPr>
          <w:ilvl w:val="0"/>
          <w:numId w:val="6"/>
        </w:numPr>
        <w:jc w:val="both"/>
      </w:pPr>
      <w:r>
        <w:rPr>
          <w:sz w:val="24"/>
          <w:szCs w:val="24"/>
        </w:rPr>
        <w:t>seznamovat žáky s vhodnými způsoby relaxace a zvládání zátěže,</w:t>
      </w:r>
    </w:p>
    <w:p w14:paraId="0000004F" w14:textId="77777777" w:rsidR="003101D5" w:rsidRDefault="00000000">
      <w:pPr>
        <w:numPr>
          <w:ilvl w:val="0"/>
          <w:numId w:val="6"/>
        </w:numPr>
        <w:jc w:val="both"/>
      </w:pPr>
      <w:r>
        <w:rPr>
          <w:sz w:val="24"/>
          <w:szCs w:val="24"/>
        </w:rPr>
        <w:t>rozvíjet asertivní jednání,</w:t>
      </w:r>
    </w:p>
    <w:p w14:paraId="00000050" w14:textId="77777777" w:rsidR="003101D5" w:rsidRDefault="00000000">
      <w:pPr>
        <w:numPr>
          <w:ilvl w:val="0"/>
          <w:numId w:val="6"/>
        </w:numPr>
        <w:jc w:val="both"/>
      </w:pPr>
      <w:r>
        <w:rPr>
          <w:sz w:val="24"/>
          <w:szCs w:val="24"/>
        </w:rPr>
        <w:t>posilovat schopnost nést odpovědnost za vlastní chování.</w:t>
      </w:r>
    </w:p>
    <w:p w14:paraId="00000051" w14:textId="77777777" w:rsidR="003101D5" w:rsidRDefault="00000000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4. Podpora duševního zdraví a prevence psychických obtíží</w:t>
      </w:r>
    </w:p>
    <w:p w14:paraId="00000052" w14:textId="77777777" w:rsidR="003101D5" w:rsidRDefault="00000000">
      <w:pPr>
        <w:numPr>
          <w:ilvl w:val="0"/>
          <w:numId w:val="7"/>
        </w:numPr>
        <w:jc w:val="both"/>
      </w:pPr>
      <w:r>
        <w:rPr>
          <w:sz w:val="24"/>
          <w:szCs w:val="24"/>
        </w:rPr>
        <w:t>podporovat duševní hygienu a zdravý životní styl,</w:t>
      </w:r>
    </w:p>
    <w:p w14:paraId="00000053" w14:textId="77777777" w:rsidR="003101D5" w:rsidRDefault="00000000">
      <w:pPr>
        <w:numPr>
          <w:ilvl w:val="0"/>
          <w:numId w:val="7"/>
        </w:numPr>
        <w:jc w:val="both"/>
      </w:pPr>
      <w:r>
        <w:rPr>
          <w:sz w:val="24"/>
          <w:szCs w:val="24"/>
        </w:rPr>
        <w:t>posilovat psychickou odolnost žáků vůči zátěži a negativním vlivům,</w:t>
      </w:r>
    </w:p>
    <w:p w14:paraId="00000054" w14:textId="77777777" w:rsidR="003101D5" w:rsidRDefault="00000000">
      <w:pPr>
        <w:numPr>
          <w:ilvl w:val="0"/>
          <w:numId w:val="7"/>
        </w:numPr>
        <w:jc w:val="both"/>
      </w:pPr>
      <w:r>
        <w:rPr>
          <w:sz w:val="24"/>
          <w:szCs w:val="24"/>
        </w:rPr>
        <w:t>rozvíjet schopnost rozpoznat situace, které mohou negativně ovlivňovat psychickou pohodu,</w:t>
      </w:r>
    </w:p>
    <w:p w14:paraId="00000055" w14:textId="77777777" w:rsidR="003101D5" w:rsidRDefault="00000000">
      <w:pPr>
        <w:numPr>
          <w:ilvl w:val="0"/>
          <w:numId w:val="7"/>
        </w:numPr>
        <w:jc w:val="both"/>
      </w:pPr>
      <w:r>
        <w:rPr>
          <w:sz w:val="24"/>
          <w:szCs w:val="24"/>
        </w:rPr>
        <w:t>vést žáky k včasnému vyhledání pomoci při psychických nebo osobních obtížích,</w:t>
      </w:r>
    </w:p>
    <w:p w14:paraId="00000056" w14:textId="77777777" w:rsidR="003101D5" w:rsidRDefault="00000000">
      <w:pPr>
        <w:numPr>
          <w:ilvl w:val="0"/>
          <w:numId w:val="7"/>
        </w:numPr>
        <w:jc w:val="both"/>
      </w:pPr>
      <w:r>
        <w:rPr>
          <w:sz w:val="24"/>
          <w:szCs w:val="24"/>
        </w:rPr>
        <w:lastRenderedPageBreak/>
        <w:t>věnovat pozornost prevenci úzkostných a depresivních stavů, sebepoškozování a dalším rizikovým projevům.</w:t>
      </w:r>
    </w:p>
    <w:p w14:paraId="00000057" w14:textId="77777777" w:rsidR="003101D5" w:rsidRDefault="00000000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5. Bezpečné fungování v kyberprostoru</w:t>
      </w:r>
    </w:p>
    <w:p w14:paraId="00000058" w14:textId="77777777" w:rsidR="003101D5" w:rsidRDefault="00000000">
      <w:pPr>
        <w:numPr>
          <w:ilvl w:val="0"/>
          <w:numId w:val="8"/>
        </w:numPr>
        <w:jc w:val="both"/>
      </w:pPr>
      <w:r>
        <w:rPr>
          <w:sz w:val="24"/>
          <w:szCs w:val="24"/>
        </w:rPr>
        <w:t>posilovat schopnost žáků chránit vlastní bezpečí při pohybu v kyberprostoru,</w:t>
      </w:r>
    </w:p>
    <w:p w14:paraId="00000059" w14:textId="77777777" w:rsidR="003101D5" w:rsidRDefault="00000000">
      <w:pPr>
        <w:numPr>
          <w:ilvl w:val="0"/>
          <w:numId w:val="8"/>
        </w:numPr>
        <w:jc w:val="both"/>
      </w:pPr>
      <w:r>
        <w:rPr>
          <w:sz w:val="24"/>
          <w:szCs w:val="24"/>
        </w:rPr>
        <w:t>zvyšovat povědomí o rizicích internetu a sociálních sítí,</w:t>
      </w:r>
    </w:p>
    <w:p w14:paraId="0000005A" w14:textId="77777777" w:rsidR="003101D5" w:rsidRDefault="00000000">
      <w:pPr>
        <w:numPr>
          <w:ilvl w:val="0"/>
          <w:numId w:val="8"/>
        </w:numPr>
        <w:jc w:val="both"/>
      </w:pPr>
      <w:r>
        <w:rPr>
          <w:sz w:val="24"/>
          <w:szCs w:val="24"/>
        </w:rPr>
        <w:t>podporovat bezpečné a odpovědné používání digitálních technologií,</w:t>
      </w:r>
    </w:p>
    <w:p w14:paraId="0000005B" w14:textId="77777777" w:rsidR="003101D5" w:rsidRDefault="00000000">
      <w:pPr>
        <w:numPr>
          <w:ilvl w:val="0"/>
          <w:numId w:val="8"/>
        </w:numPr>
        <w:jc w:val="both"/>
      </w:pPr>
      <w:r>
        <w:rPr>
          <w:sz w:val="24"/>
          <w:szCs w:val="24"/>
        </w:rPr>
        <w:t>rozvíjet schopnost odolávat tlaku sociálních sítí a vrstevnického prostředí,</w:t>
      </w:r>
    </w:p>
    <w:p w14:paraId="0000005C" w14:textId="77777777" w:rsidR="003101D5" w:rsidRDefault="00000000">
      <w:pPr>
        <w:numPr>
          <w:ilvl w:val="0"/>
          <w:numId w:val="8"/>
        </w:numPr>
        <w:jc w:val="both"/>
      </w:pPr>
      <w:r>
        <w:rPr>
          <w:sz w:val="24"/>
          <w:szCs w:val="24"/>
        </w:rPr>
        <w:t>předcházet kyberšikaně, zneužívání osobních údajů a dalším formám rizikového online chování.</w:t>
      </w:r>
    </w:p>
    <w:p w14:paraId="0000005D" w14:textId="77777777" w:rsidR="003101D5" w:rsidRDefault="00000000">
      <w:pPr>
        <w:jc w:val="both"/>
        <w:rPr>
          <w:b/>
          <w:bCs/>
          <w:smallCaps/>
          <w:sz w:val="24"/>
          <w:szCs w:val="24"/>
        </w:rPr>
      </w:pPr>
      <w:r>
        <w:rPr>
          <w:b/>
          <w:bCs/>
          <w:smallCaps/>
          <w:sz w:val="24"/>
          <w:szCs w:val="24"/>
        </w:rPr>
        <w:t>B. KRÁTKODOBÉ CÍLE PRO ŠKOLNÍ ROK 2026/2027</w:t>
      </w:r>
    </w:p>
    <w:p w14:paraId="0000005E" w14:textId="77777777" w:rsidR="003101D5" w:rsidRDefault="0000000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 Podpora začleňování žáků s odlišným mateřským jazykem</w:t>
      </w:r>
    </w:p>
    <w:p w14:paraId="0000005F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Podporovat začleňování ukrajinských žáků do třídních kolektivů a posilovat jejich pozitivní vztahy s ostatními žáky. Současně předcházet agresivitě, nevhodnému chování a dalším negativním jevům a vést všechny žáky k odpovědnosti za vlastní chování a respektování pravidel.</w:t>
      </w:r>
    </w:p>
    <w:p w14:paraId="00000060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Návaznost na dlouhodobé cíle: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Bezpečné a pozitivní školní prostředí; podpora kvalitních vztahů mezi žáky ve třídách i napříč třídami.</w:t>
      </w:r>
    </w:p>
    <w:p w14:paraId="00000061" w14:textId="77777777" w:rsidR="003101D5" w:rsidRDefault="0000000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 Rozvoj sociálních dovedností</w:t>
      </w:r>
    </w:p>
    <w:p w14:paraId="00000062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Rozvíjet sociální dovednosti žáků, zejména schopnost navazovat a udržovat zdravé vztahy, čelit sociálnímu tlaku, rozhodovat se, vhodně komunikovat vlastní potřeby, vnímat vlastní hodnotu a efektivně řešit konfliktní situace.</w:t>
      </w:r>
    </w:p>
    <w:p w14:paraId="00000063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Návaznost na dlouhodobé cíle: Rozvoj sociálních a komunikačních dovedností a jejich využívání jako nástroje prevence rizikového chování.</w:t>
      </w:r>
    </w:p>
    <w:p w14:paraId="00000064" w14:textId="77777777" w:rsidR="003101D5" w:rsidRDefault="0000000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3. Rozvoj </w:t>
      </w:r>
      <w:proofErr w:type="spellStart"/>
      <w:r>
        <w:rPr>
          <w:b/>
          <w:bCs/>
          <w:sz w:val="24"/>
          <w:szCs w:val="24"/>
        </w:rPr>
        <w:t>seberegulačních</w:t>
      </w:r>
      <w:proofErr w:type="spellEnd"/>
      <w:r>
        <w:rPr>
          <w:b/>
          <w:bCs/>
          <w:sz w:val="24"/>
          <w:szCs w:val="24"/>
        </w:rPr>
        <w:t xml:space="preserve"> dovedností</w:t>
      </w:r>
    </w:p>
    <w:p w14:paraId="00000065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Rozvíjet schopnost žáků regulovat vlastní emoce v různých situacích, vhodně je komunikovat, zvládat zátěž, využívat přiměřené relaxační techniky, jednat asertivně a nést odpovědnost za vlastní chování.</w:t>
      </w:r>
    </w:p>
    <w:p w14:paraId="00000066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Návaznost na dlouhodobé cíle: Bezpečné a pozitivní školní prostředí; rozvoj </w:t>
      </w:r>
      <w:proofErr w:type="spellStart"/>
      <w:r>
        <w:rPr>
          <w:sz w:val="24"/>
          <w:szCs w:val="24"/>
        </w:rPr>
        <w:t>seberegulačních</w:t>
      </w:r>
      <w:proofErr w:type="spellEnd"/>
      <w:r>
        <w:rPr>
          <w:sz w:val="24"/>
          <w:szCs w:val="24"/>
        </w:rPr>
        <w:t xml:space="preserve"> dovedností a osobní odolnosti.</w:t>
      </w:r>
    </w:p>
    <w:p w14:paraId="00000067" w14:textId="77777777" w:rsidR="003101D5" w:rsidRDefault="0000000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 Podpora duševního zdraví a duševní hygieny</w:t>
      </w:r>
    </w:p>
    <w:p w14:paraId="00000068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Podporovat duševní hygienu žáků, předcházet vzniku a prohlubování psychických obtíží a posilovat jejich odolnost vůči různým negativním a zatěžujícím vlivům.</w:t>
      </w:r>
    </w:p>
    <w:p w14:paraId="00000069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Návaznost na dlouhodobé cíle: Podpora duševního zdraví a osobní odolnosti; prevence rizikového chování souvisejícího s psychickými obtížemi, například úzkostnými a depresivními stavy nebo sebepoškozováním.</w:t>
      </w:r>
    </w:p>
    <w:p w14:paraId="0000006A" w14:textId="77777777" w:rsidR="003101D5" w:rsidRDefault="0000000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5. Bezpečí žáků v kyberprostoru</w:t>
      </w:r>
    </w:p>
    <w:p w14:paraId="0000006B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Posilovat schopnost žáků zajišťovat vlastní bezpečí při pohybu v kyberprostoru a odpovědně využívat internet, sociální sítě a další digitální technologie.</w:t>
      </w:r>
    </w:p>
    <w:p w14:paraId="0000006C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Návaznost na dlouhodobé cíle: Bezpečné fungování v online prostředí; prevence kyberšikany a dalších forem rizikového online chování; schopnost čelit tlaku sociálních sítí.</w:t>
      </w:r>
    </w:p>
    <w:p w14:paraId="0000006D" w14:textId="77777777" w:rsidR="003101D5" w:rsidRDefault="003101D5">
      <w:pPr>
        <w:jc w:val="both"/>
        <w:rPr>
          <w:smallCaps/>
          <w:sz w:val="24"/>
          <w:szCs w:val="24"/>
        </w:rPr>
      </w:pPr>
    </w:p>
    <w:p w14:paraId="0000006E" w14:textId="77777777" w:rsidR="003101D5" w:rsidRDefault="00000000">
      <w:pPr>
        <w:jc w:val="both"/>
        <w:rPr>
          <w:b/>
          <w:bCs/>
          <w:smallCaps/>
          <w:sz w:val="24"/>
          <w:szCs w:val="24"/>
        </w:rPr>
      </w:pPr>
      <w:r>
        <w:br w:type="page"/>
      </w:r>
    </w:p>
    <w:p w14:paraId="0000006F" w14:textId="77777777" w:rsidR="003101D5" w:rsidRDefault="00000000">
      <w:pPr>
        <w:jc w:val="both"/>
        <w:rPr>
          <w:b/>
          <w:bCs/>
          <w:smallCaps/>
          <w:sz w:val="24"/>
          <w:szCs w:val="24"/>
        </w:rPr>
      </w:pPr>
      <w:r>
        <w:rPr>
          <w:b/>
          <w:bCs/>
          <w:smallCaps/>
          <w:sz w:val="24"/>
          <w:szCs w:val="24"/>
        </w:rPr>
        <w:lastRenderedPageBreak/>
        <w:t>SOUBOR AKTIVIT</w:t>
      </w:r>
    </w:p>
    <w:p w14:paraId="00000070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Pro naplnění stanovených cílů preventivního programu budou během školního roku realizovány aktivity zaměřené na žáky, pedagogy a rodiče.</w:t>
      </w:r>
    </w:p>
    <w:p w14:paraId="00000071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Konkrétní aktivity budou průběžně přizpůsobovány aktuální situaci a potřebám jednotlivých tříd a žáků.</w:t>
      </w:r>
    </w:p>
    <w:p w14:paraId="00000072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A. AKTIVITY PRO ŽÁKY</w:t>
      </w:r>
    </w:p>
    <w:p w14:paraId="4E98F0E1" w14:textId="77777777" w:rsidR="0000189E" w:rsidRDefault="00000000" w:rsidP="0000189E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1. A</w:t>
      </w:r>
      <w:r w:rsidR="0000189E">
        <w:rPr>
          <w:b/>
          <w:bCs/>
          <w:sz w:val="24"/>
          <w:szCs w:val="24"/>
        </w:rPr>
        <w:t xml:space="preserve">   PPP Ústí nad Orlicí – „Začátek“ </w:t>
      </w:r>
      <w:r w:rsidR="0000189E">
        <w:rPr>
          <w:sz w:val="24"/>
          <w:szCs w:val="24"/>
        </w:rPr>
        <w:t>pro nové kolektivy, seznamování (3 vyuč. hodiny)</w:t>
      </w:r>
    </w:p>
    <w:p w14:paraId="35ED7F37" w14:textId="5795C958" w:rsidR="0000189E" w:rsidRDefault="0000189E" w:rsidP="0000189E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</w:t>
      </w:r>
      <w:proofErr w:type="spellStart"/>
      <w:proofErr w:type="gramStart"/>
      <w:r w:rsidRPr="0000189E">
        <w:rPr>
          <w:b/>
          <w:bCs/>
          <w:sz w:val="24"/>
          <w:szCs w:val="24"/>
        </w:rPr>
        <w:t>MpEdu</w:t>
      </w:r>
      <w:proofErr w:type="spellEnd"/>
      <w:r w:rsidRPr="0000189E">
        <w:rPr>
          <w:b/>
          <w:bCs/>
          <w:sz w:val="24"/>
          <w:szCs w:val="24"/>
        </w:rPr>
        <w:t xml:space="preserve"> - </w:t>
      </w:r>
      <w:proofErr w:type="spellStart"/>
      <w:r w:rsidRPr="0000189E">
        <w:rPr>
          <w:b/>
          <w:bCs/>
          <w:sz w:val="24"/>
          <w:szCs w:val="24"/>
        </w:rPr>
        <w:t>p</w:t>
      </w:r>
      <w:proofErr w:type="gramEnd"/>
      <w:r w:rsidRPr="0000189E">
        <w:rPr>
          <w:b/>
          <w:bCs/>
          <w:sz w:val="24"/>
          <w:szCs w:val="24"/>
        </w:rPr>
        <w:t>.Jehličková</w:t>
      </w:r>
      <w:proofErr w:type="spellEnd"/>
      <w:r w:rsidRPr="0000189E">
        <w:rPr>
          <w:b/>
          <w:bCs/>
          <w:sz w:val="24"/>
          <w:szCs w:val="24"/>
        </w:rPr>
        <w:t xml:space="preserve"> </w:t>
      </w:r>
      <w:r w:rsidRPr="0000189E">
        <w:rPr>
          <w:b/>
          <w:bCs/>
          <w:sz w:val="24"/>
          <w:szCs w:val="24"/>
        </w:rPr>
        <w:t xml:space="preserve"> </w:t>
      </w:r>
    </w:p>
    <w:p w14:paraId="0B7B9C44" w14:textId="0125B31D" w:rsidR="0000189E" w:rsidRDefault="0000189E" w:rsidP="0000189E">
      <w:pPr>
        <w:jc w:val="both"/>
        <w:rPr>
          <w:rFonts w:ascii="Arial" w:eastAsia="Arial" w:hAnsi="Arial" w:cs="Arial"/>
          <w:color w:val="000000"/>
        </w:rPr>
      </w:pPr>
      <w:r>
        <w:rPr>
          <w:b/>
          <w:bCs/>
          <w:sz w:val="24"/>
          <w:szCs w:val="24"/>
        </w:rPr>
        <w:t xml:space="preserve">            </w:t>
      </w:r>
      <w:r w:rsidRPr="0000189E">
        <w:rPr>
          <w:b/>
          <w:bCs/>
          <w:sz w:val="24"/>
          <w:szCs w:val="24"/>
        </w:rPr>
        <w:t>“Na světě nejsi sám”</w:t>
      </w:r>
      <w:r w:rsidRPr="0000189E">
        <w:rPr>
          <w:sz w:val="24"/>
          <w:szCs w:val="24"/>
        </w:rPr>
        <w:t xml:space="preserve"> – </w:t>
      </w:r>
      <w:r w:rsidRPr="0000189E">
        <w:rPr>
          <w:b/>
          <w:bCs/>
          <w:sz w:val="24"/>
          <w:szCs w:val="24"/>
        </w:rPr>
        <w:t>11.1.2027</w:t>
      </w:r>
      <w:r>
        <w:rPr>
          <w:b/>
          <w:bCs/>
        </w:rPr>
        <w:t xml:space="preserve"> </w:t>
      </w:r>
      <w:r>
        <w:rPr>
          <w:rFonts w:ascii="Arial" w:eastAsia="Arial" w:hAnsi="Arial" w:cs="Arial"/>
          <w:color w:val="000000"/>
        </w:rPr>
        <w:t xml:space="preserve">témata mezilidských vztahů, vzájemné pomoci. </w:t>
      </w:r>
      <w:r>
        <w:rPr>
          <w:rFonts w:ascii="Arial" w:eastAsia="Arial" w:hAnsi="Arial" w:cs="Arial"/>
          <w:color w:val="000000"/>
        </w:rPr>
        <w:t xml:space="preserve">      </w:t>
      </w:r>
    </w:p>
    <w:p w14:paraId="657045D3" w14:textId="6182FF3C" w:rsidR="0000189E" w:rsidRPr="0000189E" w:rsidRDefault="0000189E" w:rsidP="0000189E">
      <w:pPr>
        <w:jc w:val="both"/>
        <w:rPr>
          <w:sz w:val="24"/>
          <w:szCs w:val="24"/>
        </w:rPr>
      </w:pPr>
      <w:r>
        <w:rPr>
          <w:rFonts w:ascii="Arial" w:eastAsia="Arial" w:hAnsi="Arial" w:cs="Arial"/>
          <w:color w:val="000000"/>
        </w:rPr>
        <w:t xml:space="preserve">                          </w:t>
      </w:r>
      <w:r>
        <w:rPr>
          <w:rFonts w:ascii="Arial" w:eastAsia="Arial" w:hAnsi="Arial" w:cs="Arial"/>
          <w:color w:val="000000"/>
        </w:rPr>
        <w:t xml:space="preserve">Podporuje individualitu a empatii u žáků, poznávání a zvládání svých emocí. </w:t>
      </w:r>
    </w:p>
    <w:p w14:paraId="00000074" w14:textId="486D6B7E" w:rsidR="003101D5" w:rsidRDefault="003101D5">
      <w:pPr>
        <w:jc w:val="both"/>
        <w:rPr>
          <w:b/>
          <w:bCs/>
          <w:sz w:val="24"/>
          <w:szCs w:val="24"/>
        </w:rPr>
      </w:pPr>
    </w:p>
    <w:p w14:paraId="57180A65" w14:textId="73767B56" w:rsidR="0000189E" w:rsidRPr="0000189E" w:rsidRDefault="00000000" w:rsidP="0000189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2. </w:t>
      </w:r>
      <w:proofErr w:type="gramStart"/>
      <w:r>
        <w:rPr>
          <w:b/>
          <w:bCs/>
          <w:sz w:val="24"/>
          <w:szCs w:val="24"/>
        </w:rPr>
        <w:t>A</w:t>
      </w:r>
      <w:r w:rsidR="0000189E" w:rsidRPr="0000189E">
        <w:rPr>
          <w:b/>
          <w:bCs/>
        </w:rPr>
        <w:t xml:space="preserve"> </w:t>
      </w:r>
      <w:r w:rsidR="0000189E">
        <w:rPr>
          <w:b/>
          <w:bCs/>
        </w:rPr>
        <w:t xml:space="preserve"> </w:t>
      </w:r>
      <w:r w:rsidR="0000189E" w:rsidRPr="0000189E">
        <w:rPr>
          <w:b/>
          <w:bCs/>
          <w:sz w:val="24"/>
          <w:szCs w:val="24"/>
        </w:rPr>
        <w:t>PPP</w:t>
      </w:r>
      <w:proofErr w:type="gramEnd"/>
      <w:r w:rsidR="0000189E" w:rsidRPr="0000189E">
        <w:rPr>
          <w:b/>
          <w:bCs/>
          <w:sz w:val="24"/>
          <w:szCs w:val="24"/>
        </w:rPr>
        <w:t xml:space="preserve"> Ústí nad Orlicí</w:t>
      </w:r>
      <w:r w:rsidR="0000189E" w:rsidRPr="0000189E">
        <w:rPr>
          <w:b/>
          <w:bCs/>
          <w:sz w:val="24"/>
          <w:szCs w:val="24"/>
        </w:rPr>
        <w:t xml:space="preserve"> - </w:t>
      </w:r>
      <w:r w:rsidR="0000189E" w:rsidRPr="0000189E">
        <w:rPr>
          <w:b/>
          <w:bCs/>
          <w:sz w:val="24"/>
          <w:szCs w:val="24"/>
        </w:rPr>
        <w:t>“Stonožka”</w:t>
      </w:r>
      <w:r w:rsidR="0000189E" w:rsidRPr="0000189E">
        <w:rPr>
          <w:sz w:val="24"/>
          <w:szCs w:val="24"/>
        </w:rPr>
        <w:t xml:space="preserve"> - Posilování a rozvoj vrstevnických vztahů” </w:t>
      </w:r>
    </w:p>
    <w:p w14:paraId="358D9B34" w14:textId="265E4DC0" w:rsidR="0000189E" w:rsidRPr="0000189E" w:rsidRDefault="0000189E" w:rsidP="0000189E">
      <w:pPr>
        <w:rPr>
          <w:sz w:val="24"/>
          <w:szCs w:val="24"/>
        </w:rPr>
      </w:pPr>
      <w:r w:rsidRPr="0000189E">
        <w:rPr>
          <w:b/>
          <w:bCs/>
          <w:sz w:val="24"/>
          <w:szCs w:val="24"/>
        </w:rPr>
        <w:t xml:space="preserve">         </w:t>
      </w:r>
      <w:proofErr w:type="spellStart"/>
      <w:proofErr w:type="gramStart"/>
      <w:r w:rsidRPr="0000189E">
        <w:rPr>
          <w:b/>
          <w:bCs/>
          <w:sz w:val="24"/>
          <w:szCs w:val="24"/>
        </w:rPr>
        <w:t>MpEdu</w:t>
      </w:r>
      <w:proofErr w:type="spellEnd"/>
      <w:r w:rsidRPr="0000189E">
        <w:rPr>
          <w:b/>
          <w:bCs/>
          <w:sz w:val="24"/>
          <w:szCs w:val="24"/>
        </w:rPr>
        <w:t xml:space="preserve"> - </w:t>
      </w:r>
      <w:proofErr w:type="spellStart"/>
      <w:r w:rsidRPr="0000189E">
        <w:rPr>
          <w:b/>
          <w:bCs/>
          <w:sz w:val="24"/>
          <w:szCs w:val="24"/>
        </w:rPr>
        <w:t>p</w:t>
      </w:r>
      <w:proofErr w:type="gramEnd"/>
      <w:r w:rsidRPr="0000189E">
        <w:rPr>
          <w:b/>
          <w:bCs/>
          <w:sz w:val="24"/>
          <w:szCs w:val="24"/>
        </w:rPr>
        <w:t>.Jehličková</w:t>
      </w:r>
      <w:proofErr w:type="spellEnd"/>
    </w:p>
    <w:p w14:paraId="1487FA67" w14:textId="77777777" w:rsidR="0000189E" w:rsidRPr="0000189E" w:rsidRDefault="0000189E" w:rsidP="0000189E">
      <w:pPr>
        <w:rPr>
          <w:sz w:val="24"/>
          <w:szCs w:val="24"/>
        </w:rPr>
      </w:pPr>
      <w:r w:rsidRPr="0000189E">
        <w:rPr>
          <w:sz w:val="24"/>
          <w:szCs w:val="24"/>
        </w:rPr>
        <w:tab/>
      </w:r>
      <w:r w:rsidRPr="0000189E">
        <w:rPr>
          <w:b/>
          <w:bCs/>
          <w:sz w:val="24"/>
          <w:szCs w:val="24"/>
        </w:rPr>
        <w:t>“Fantazie a respekt”</w:t>
      </w:r>
      <w:r w:rsidRPr="0000189E">
        <w:rPr>
          <w:sz w:val="24"/>
          <w:szCs w:val="24"/>
        </w:rPr>
        <w:t xml:space="preserve"> – </w:t>
      </w:r>
      <w:r w:rsidRPr="0000189E">
        <w:rPr>
          <w:b/>
          <w:bCs/>
          <w:sz w:val="24"/>
          <w:szCs w:val="24"/>
        </w:rPr>
        <w:t>7.12.2027</w:t>
      </w:r>
    </w:p>
    <w:p w14:paraId="3F9DF319" w14:textId="77777777" w:rsidR="0000189E" w:rsidRPr="0000189E" w:rsidRDefault="0000189E" w:rsidP="0000189E">
      <w:pPr>
        <w:ind w:left="720" w:firstLine="720"/>
        <w:rPr>
          <w:sz w:val="24"/>
          <w:szCs w:val="24"/>
        </w:rPr>
      </w:pPr>
      <w:r w:rsidRPr="0000189E">
        <w:rPr>
          <w:sz w:val="24"/>
          <w:szCs w:val="24"/>
        </w:rPr>
        <w:t xml:space="preserve">“kouzelná cesta ke kamarádství” - Program je zaměřen na rozvoj fantazie jako </w:t>
      </w:r>
    </w:p>
    <w:p w14:paraId="2983C9F8" w14:textId="77777777" w:rsidR="0000189E" w:rsidRPr="0000189E" w:rsidRDefault="0000189E" w:rsidP="0000189E">
      <w:pPr>
        <w:ind w:left="1440"/>
        <w:rPr>
          <w:sz w:val="24"/>
          <w:szCs w:val="24"/>
        </w:rPr>
      </w:pPr>
      <w:r w:rsidRPr="0000189E">
        <w:rPr>
          <w:sz w:val="24"/>
          <w:szCs w:val="24"/>
        </w:rPr>
        <w:t xml:space="preserve">prostředku k budování pozitivních vztahů ve třídním kolektivu. Podporuje vzájemný respekt, ohleduplnost, spolupráci a otevřenou komunikaci mezi žáky. Prostřednictvím zážitkových aktivit, dramatizace a společné reflexe si žáci osvojí základní sociální dovednosti, pravidla soužití a odpovědnost za vlastní chování.  </w:t>
      </w:r>
    </w:p>
    <w:p w14:paraId="00000076" w14:textId="16A4B122" w:rsidR="003101D5" w:rsidRPr="0000189E" w:rsidRDefault="0000189E" w:rsidP="0000189E">
      <w:pPr>
        <w:rPr>
          <w:b/>
          <w:bCs/>
          <w:sz w:val="24"/>
          <w:szCs w:val="24"/>
        </w:rPr>
      </w:pPr>
      <w:r w:rsidRPr="0000189E">
        <w:rPr>
          <w:sz w:val="24"/>
          <w:szCs w:val="24"/>
        </w:rPr>
        <w:tab/>
      </w:r>
      <w:r w:rsidRPr="0000189E">
        <w:rPr>
          <w:b/>
          <w:bCs/>
          <w:sz w:val="24"/>
          <w:szCs w:val="24"/>
        </w:rPr>
        <w:t>“Moje tělo”</w:t>
      </w:r>
      <w:r w:rsidRPr="0000189E">
        <w:rPr>
          <w:sz w:val="24"/>
          <w:szCs w:val="24"/>
        </w:rPr>
        <w:t xml:space="preserve"> - </w:t>
      </w:r>
      <w:r w:rsidRPr="0000189E">
        <w:rPr>
          <w:b/>
          <w:bCs/>
          <w:sz w:val="24"/>
          <w:szCs w:val="24"/>
        </w:rPr>
        <w:t>8.2.2027</w:t>
      </w:r>
      <w:r>
        <w:rPr>
          <w:b/>
          <w:bCs/>
          <w:sz w:val="24"/>
          <w:szCs w:val="24"/>
        </w:rPr>
        <w:t xml:space="preserve"> </w:t>
      </w:r>
      <w:r w:rsidRPr="0000189E">
        <w:rPr>
          <w:sz w:val="24"/>
          <w:szCs w:val="24"/>
        </w:rPr>
        <w:t xml:space="preserve">- kluk/holka, pojmenování </w:t>
      </w:r>
    </w:p>
    <w:p w14:paraId="13DFF3B1" w14:textId="77777777" w:rsidR="0000189E" w:rsidRPr="0000189E" w:rsidRDefault="00000000" w:rsidP="0000189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3. </w:t>
      </w:r>
      <w:proofErr w:type="gramStart"/>
      <w:r>
        <w:rPr>
          <w:b/>
          <w:bCs/>
          <w:sz w:val="24"/>
          <w:szCs w:val="24"/>
        </w:rPr>
        <w:t>A</w:t>
      </w:r>
      <w:r w:rsidR="0000189E">
        <w:rPr>
          <w:b/>
          <w:bCs/>
          <w:sz w:val="24"/>
          <w:szCs w:val="24"/>
        </w:rPr>
        <w:t xml:space="preserve">  </w:t>
      </w:r>
      <w:r w:rsidR="0000189E" w:rsidRPr="0000189E">
        <w:rPr>
          <w:b/>
          <w:bCs/>
          <w:sz w:val="24"/>
          <w:szCs w:val="24"/>
        </w:rPr>
        <w:t>PPP</w:t>
      </w:r>
      <w:proofErr w:type="gramEnd"/>
      <w:r w:rsidR="0000189E" w:rsidRPr="0000189E">
        <w:rPr>
          <w:b/>
          <w:bCs/>
          <w:sz w:val="24"/>
          <w:szCs w:val="24"/>
        </w:rPr>
        <w:t xml:space="preserve"> Ústí nad Orlicí</w:t>
      </w:r>
    </w:p>
    <w:p w14:paraId="11948FFD" w14:textId="77777777" w:rsidR="0000189E" w:rsidRPr="0000189E" w:rsidRDefault="0000189E" w:rsidP="0000189E">
      <w:pPr>
        <w:rPr>
          <w:sz w:val="24"/>
          <w:szCs w:val="24"/>
        </w:rPr>
      </w:pPr>
      <w:r w:rsidRPr="0000189E">
        <w:rPr>
          <w:sz w:val="24"/>
          <w:szCs w:val="24"/>
        </w:rPr>
        <w:tab/>
      </w:r>
      <w:r w:rsidRPr="0000189E">
        <w:rPr>
          <w:b/>
          <w:bCs/>
          <w:sz w:val="24"/>
          <w:szCs w:val="24"/>
        </w:rPr>
        <w:t xml:space="preserve">“Stonožka” </w:t>
      </w:r>
      <w:r w:rsidRPr="0000189E">
        <w:rPr>
          <w:sz w:val="24"/>
          <w:szCs w:val="24"/>
        </w:rPr>
        <w:t xml:space="preserve">- Posilování a rozvoj vrstevnických vztahů” </w:t>
      </w:r>
    </w:p>
    <w:p w14:paraId="2FCF8BED" w14:textId="57AAC53F" w:rsidR="0000189E" w:rsidRPr="0000189E" w:rsidRDefault="0000189E" w:rsidP="0000189E">
      <w:r>
        <w:t xml:space="preserve">      </w:t>
      </w:r>
      <w:r w:rsidRPr="0000189E">
        <w:rPr>
          <w:b/>
          <w:bCs/>
          <w:sz w:val="24"/>
          <w:szCs w:val="24"/>
        </w:rPr>
        <w:t xml:space="preserve">  </w:t>
      </w:r>
      <w:proofErr w:type="spellStart"/>
      <w:proofErr w:type="gramStart"/>
      <w:r w:rsidRPr="0000189E">
        <w:rPr>
          <w:b/>
          <w:bCs/>
          <w:sz w:val="24"/>
          <w:szCs w:val="24"/>
        </w:rPr>
        <w:t>MpEdu</w:t>
      </w:r>
      <w:proofErr w:type="spellEnd"/>
      <w:r w:rsidRPr="0000189E">
        <w:rPr>
          <w:b/>
          <w:bCs/>
          <w:sz w:val="24"/>
          <w:szCs w:val="24"/>
        </w:rPr>
        <w:t xml:space="preserve"> - </w:t>
      </w:r>
      <w:proofErr w:type="spellStart"/>
      <w:r w:rsidRPr="0000189E">
        <w:rPr>
          <w:b/>
          <w:bCs/>
          <w:sz w:val="24"/>
          <w:szCs w:val="24"/>
        </w:rPr>
        <w:t>p</w:t>
      </w:r>
      <w:proofErr w:type="gramEnd"/>
      <w:r w:rsidRPr="0000189E">
        <w:rPr>
          <w:b/>
          <w:bCs/>
          <w:sz w:val="24"/>
          <w:szCs w:val="24"/>
        </w:rPr>
        <w:t>.Jehličková</w:t>
      </w:r>
      <w:proofErr w:type="spellEnd"/>
    </w:p>
    <w:p w14:paraId="4837D0A6" w14:textId="77777777" w:rsidR="0000189E" w:rsidRPr="0000189E" w:rsidRDefault="0000189E" w:rsidP="0000189E">
      <w:pPr>
        <w:rPr>
          <w:b/>
          <w:bCs/>
          <w:sz w:val="24"/>
          <w:szCs w:val="24"/>
        </w:rPr>
      </w:pPr>
      <w:r w:rsidRPr="0000189E">
        <w:rPr>
          <w:b/>
          <w:bCs/>
          <w:sz w:val="24"/>
          <w:szCs w:val="24"/>
        </w:rPr>
        <w:tab/>
        <w:t>“Sexuální výchova” – 8.2.2027</w:t>
      </w:r>
    </w:p>
    <w:p w14:paraId="204C4A12" w14:textId="77777777" w:rsidR="0000189E" w:rsidRPr="0000189E" w:rsidRDefault="0000189E" w:rsidP="0000189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00189E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Pr="0000189E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Z housenky </w:t>
      </w:r>
      <w:proofErr w:type="gramStart"/>
      <w:r w:rsidRPr="0000189E">
        <w:rPr>
          <w:rFonts w:asciiTheme="minorHAnsi" w:eastAsia="Arial" w:hAnsiTheme="minorHAnsi" w:cstheme="minorHAnsi"/>
          <w:color w:val="000000"/>
          <w:sz w:val="24"/>
          <w:szCs w:val="24"/>
        </w:rPr>
        <w:t>motýlem - jaro</w:t>
      </w:r>
      <w:proofErr w:type="gramEnd"/>
      <w:r w:rsidRPr="0000189E">
        <w:rPr>
          <w:rFonts w:asciiTheme="minorHAnsi" w:eastAsia="Arial" w:hAnsiTheme="minorHAnsi" w:cstheme="minorHAnsi"/>
          <w:color w:val="000000"/>
          <w:sz w:val="24"/>
          <w:szCs w:val="24"/>
        </w:rPr>
        <w:t>/duben</w:t>
      </w:r>
    </w:p>
    <w:p w14:paraId="29C25F3F" w14:textId="77777777" w:rsidR="0000189E" w:rsidRPr="0000189E" w:rsidRDefault="0000189E" w:rsidP="0000189E">
      <w:pPr>
        <w:rPr>
          <w:sz w:val="24"/>
          <w:szCs w:val="24"/>
        </w:rPr>
      </w:pPr>
      <w:r w:rsidRPr="0000189E">
        <w:rPr>
          <w:sz w:val="24"/>
          <w:szCs w:val="24"/>
        </w:rPr>
        <w:tab/>
      </w:r>
      <w:r w:rsidRPr="0000189E">
        <w:rPr>
          <w:b/>
          <w:bCs/>
          <w:sz w:val="24"/>
          <w:szCs w:val="24"/>
        </w:rPr>
        <w:t>“Jsi online”</w:t>
      </w:r>
      <w:r w:rsidRPr="0000189E">
        <w:rPr>
          <w:sz w:val="24"/>
          <w:szCs w:val="24"/>
        </w:rPr>
        <w:t xml:space="preserve"> – </w:t>
      </w:r>
      <w:r w:rsidRPr="0000189E">
        <w:rPr>
          <w:b/>
          <w:bCs/>
          <w:sz w:val="24"/>
          <w:szCs w:val="24"/>
        </w:rPr>
        <w:t>8.3.2027</w:t>
      </w:r>
      <w:r w:rsidRPr="0000189E">
        <w:rPr>
          <w:sz w:val="24"/>
          <w:szCs w:val="24"/>
        </w:rPr>
        <w:t xml:space="preserve"> </w:t>
      </w:r>
    </w:p>
    <w:p w14:paraId="20CCAB09" w14:textId="77777777" w:rsidR="0000189E" w:rsidRPr="0000189E" w:rsidRDefault="0000189E" w:rsidP="0000189E">
      <w:pPr>
        <w:rPr>
          <w:rFonts w:asciiTheme="minorHAnsi" w:hAnsiTheme="minorHAnsi" w:cstheme="minorHAnsi"/>
          <w:sz w:val="24"/>
          <w:szCs w:val="24"/>
        </w:rPr>
      </w:pPr>
      <w:r w:rsidRPr="0000189E">
        <w:rPr>
          <w:sz w:val="24"/>
          <w:szCs w:val="24"/>
        </w:rPr>
        <w:tab/>
      </w:r>
      <w:r w:rsidRPr="0000189E">
        <w:rPr>
          <w:b/>
          <w:bCs/>
          <w:sz w:val="24"/>
          <w:szCs w:val="24"/>
        </w:rPr>
        <w:t xml:space="preserve">“Umění být </w:t>
      </w:r>
      <w:r w:rsidRPr="0000189E">
        <w:rPr>
          <w:rFonts w:asciiTheme="minorHAnsi" w:hAnsiTheme="minorHAnsi" w:cstheme="minorHAnsi"/>
          <w:b/>
          <w:bCs/>
          <w:sz w:val="24"/>
          <w:szCs w:val="24"/>
        </w:rPr>
        <w:t xml:space="preserve">šťastní I” </w:t>
      </w:r>
      <w:proofErr w:type="gramStart"/>
      <w:r w:rsidRPr="0000189E">
        <w:rPr>
          <w:rFonts w:asciiTheme="minorHAnsi" w:hAnsiTheme="minorHAnsi" w:cstheme="minorHAnsi"/>
          <w:sz w:val="24"/>
          <w:szCs w:val="24"/>
        </w:rPr>
        <w:t xml:space="preserve">-  </w:t>
      </w:r>
      <w:r w:rsidRPr="0000189E">
        <w:rPr>
          <w:rFonts w:asciiTheme="minorHAnsi" w:hAnsiTheme="minorHAnsi" w:cstheme="minorHAnsi"/>
          <w:b/>
          <w:bCs/>
          <w:sz w:val="24"/>
          <w:szCs w:val="24"/>
        </w:rPr>
        <w:t>7.12.</w:t>
      </w:r>
      <w:proofErr w:type="gramEnd"/>
      <w:r w:rsidRPr="0000189E">
        <w:rPr>
          <w:rFonts w:asciiTheme="minorHAnsi" w:hAnsiTheme="minorHAnsi" w:cstheme="minorHAnsi"/>
          <w:b/>
          <w:bCs/>
          <w:sz w:val="24"/>
          <w:szCs w:val="24"/>
        </w:rPr>
        <w:t xml:space="preserve"> 2026</w:t>
      </w:r>
      <w:r w:rsidRPr="0000189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0000077" w14:textId="05D742E8" w:rsidR="003101D5" w:rsidRPr="0000189E" w:rsidRDefault="0000189E" w:rsidP="0000189E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2160"/>
        <w:rPr>
          <w:sz w:val="24"/>
          <w:szCs w:val="24"/>
        </w:rPr>
      </w:pPr>
      <w:r w:rsidRPr="0000189E">
        <w:rPr>
          <w:rFonts w:asciiTheme="minorHAnsi" w:eastAsia="Arial" w:hAnsiTheme="minorHAnsi" w:cstheme="minorHAnsi"/>
          <w:color w:val="000000"/>
        </w:rPr>
        <w:t>Program primární prevence zaměřený na podporu duševního zdraví, sebereflexe a pozitivního vnímání sebe i okolí. Žáci si prostřednictvím</w:t>
      </w:r>
      <w:r w:rsidRPr="0000189E">
        <w:rPr>
          <w:rFonts w:asciiTheme="minorHAnsi" w:eastAsia="Arial" w:hAnsiTheme="minorHAnsi" w:cstheme="minorHAnsi"/>
          <w:color w:val="000000"/>
        </w:rPr>
        <w:t xml:space="preserve"> </w:t>
      </w:r>
      <w:r w:rsidRPr="0000189E">
        <w:rPr>
          <w:rFonts w:asciiTheme="minorHAnsi" w:hAnsiTheme="minorHAnsi" w:cstheme="minorHAnsi"/>
          <w:sz w:val="24"/>
          <w:szCs w:val="24"/>
        </w:rPr>
        <w:t>výtvarných, hudebních a pohybových aktivit uvědomí, co jim přináší radost, jak lze prožívat přítomný okamžik a jak si uvědomovat drobné</w:t>
      </w:r>
      <w:r w:rsidRPr="0000189E">
        <w:rPr>
          <w:sz w:val="24"/>
          <w:szCs w:val="24"/>
        </w:rPr>
        <w:t xml:space="preserve"> radosti všedního dne. Program vede žáky k rozvoji emoční inteligence, </w:t>
      </w:r>
      <w:r w:rsidRPr="0000189E">
        <w:rPr>
          <w:sz w:val="24"/>
          <w:szCs w:val="24"/>
        </w:rPr>
        <w:lastRenderedPageBreak/>
        <w:t xml:space="preserve">zdravé komunikace, schopnosti vnímat a vyjadřovat své emoce, stejně jako ke vzájemnému respektu a toleranci. </w:t>
      </w:r>
    </w:p>
    <w:p w14:paraId="00000078" w14:textId="77777777" w:rsidR="003101D5" w:rsidRPr="0000189E" w:rsidRDefault="003101D5">
      <w:pPr>
        <w:jc w:val="both"/>
        <w:rPr>
          <w:b/>
          <w:bCs/>
          <w:sz w:val="24"/>
          <w:szCs w:val="24"/>
        </w:rPr>
      </w:pPr>
    </w:p>
    <w:p w14:paraId="6E46C3C6" w14:textId="77777777" w:rsidR="0000189E" w:rsidRDefault="00000000" w:rsidP="0000189E">
      <w:pPr>
        <w:rPr>
          <w:sz w:val="24"/>
          <w:szCs w:val="24"/>
        </w:rPr>
      </w:pPr>
      <w:r>
        <w:rPr>
          <w:b/>
          <w:bCs/>
          <w:sz w:val="24"/>
          <w:szCs w:val="24"/>
        </w:rPr>
        <w:t>4. A</w:t>
      </w:r>
      <w:r w:rsidR="0000189E">
        <w:rPr>
          <w:b/>
          <w:bCs/>
          <w:sz w:val="24"/>
          <w:szCs w:val="24"/>
        </w:rPr>
        <w:t xml:space="preserve">   </w:t>
      </w:r>
      <w:r w:rsidR="0000189E" w:rsidRPr="0000189E">
        <w:rPr>
          <w:b/>
          <w:bCs/>
          <w:sz w:val="24"/>
          <w:szCs w:val="24"/>
        </w:rPr>
        <w:t>PPP Ústí nad Orlic</w:t>
      </w:r>
      <w:r w:rsidR="0000189E">
        <w:rPr>
          <w:b/>
          <w:bCs/>
          <w:sz w:val="24"/>
          <w:szCs w:val="24"/>
        </w:rPr>
        <w:t>í</w:t>
      </w:r>
      <w:r w:rsidR="0000189E" w:rsidRPr="0000189E">
        <w:rPr>
          <w:sz w:val="24"/>
          <w:szCs w:val="24"/>
        </w:rPr>
        <w:tab/>
      </w:r>
      <w:r w:rsidR="0000189E">
        <w:rPr>
          <w:sz w:val="24"/>
          <w:szCs w:val="24"/>
        </w:rPr>
        <w:t xml:space="preserve"> -</w:t>
      </w:r>
    </w:p>
    <w:p w14:paraId="1C981471" w14:textId="28C6C669" w:rsidR="0000189E" w:rsidRPr="0000189E" w:rsidRDefault="0000189E" w:rsidP="0000189E">
      <w:pPr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Pr="0000189E">
        <w:rPr>
          <w:b/>
          <w:bCs/>
          <w:sz w:val="24"/>
          <w:szCs w:val="24"/>
        </w:rPr>
        <w:t>“Stonožka”</w:t>
      </w:r>
      <w:r w:rsidRPr="0000189E">
        <w:rPr>
          <w:sz w:val="24"/>
          <w:szCs w:val="24"/>
        </w:rPr>
        <w:t xml:space="preserve"> - Posilování a rozvoj vrstevnických vztahů</w:t>
      </w:r>
    </w:p>
    <w:p w14:paraId="0192756B" w14:textId="6CB668C8" w:rsidR="0000189E" w:rsidRPr="0000189E" w:rsidRDefault="0000189E" w:rsidP="0000189E">
      <w:pPr>
        <w:rPr>
          <w:sz w:val="24"/>
          <w:szCs w:val="24"/>
        </w:rPr>
      </w:pPr>
      <w:r w:rsidRPr="0000189E">
        <w:rPr>
          <w:sz w:val="24"/>
          <w:szCs w:val="24"/>
        </w:rPr>
        <w:tab/>
      </w:r>
      <w:r w:rsidRPr="0000189E">
        <w:rPr>
          <w:b/>
          <w:bCs/>
          <w:sz w:val="24"/>
          <w:szCs w:val="24"/>
        </w:rPr>
        <w:t>“Líbí nelíbí”</w:t>
      </w:r>
      <w:r w:rsidRPr="0000189E">
        <w:rPr>
          <w:sz w:val="24"/>
          <w:szCs w:val="24"/>
        </w:rPr>
        <w:t xml:space="preserve"> - osobní bezpečí a prevence zneužívání</w:t>
      </w:r>
    </w:p>
    <w:p w14:paraId="6AAF2D63" w14:textId="3FB1BF11" w:rsidR="0000189E" w:rsidRPr="0000189E" w:rsidRDefault="0000189E" w:rsidP="0000189E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</w:t>
      </w:r>
      <w:proofErr w:type="spellStart"/>
      <w:proofErr w:type="gramStart"/>
      <w:r w:rsidRPr="0000189E">
        <w:rPr>
          <w:b/>
          <w:bCs/>
          <w:sz w:val="24"/>
          <w:szCs w:val="24"/>
        </w:rPr>
        <w:t>MpEdu</w:t>
      </w:r>
      <w:proofErr w:type="spellEnd"/>
      <w:r w:rsidRPr="0000189E">
        <w:rPr>
          <w:b/>
          <w:bCs/>
          <w:sz w:val="24"/>
          <w:szCs w:val="24"/>
        </w:rPr>
        <w:t xml:space="preserve"> - </w:t>
      </w:r>
      <w:proofErr w:type="spellStart"/>
      <w:r w:rsidRPr="0000189E">
        <w:rPr>
          <w:b/>
          <w:bCs/>
          <w:sz w:val="24"/>
          <w:szCs w:val="24"/>
        </w:rPr>
        <w:t>p</w:t>
      </w:r>
      <w:proofErr w:type="gramEnd"/>
      <w:r w:rsidRPr="0000189E">
        <w:rPr>
          <w:b/>
          <w:bCs/>
          <w:sz w:val="24"/>
          <w:szCs w:val="24"/>
        </w:rPr>
        <w:t>.Jehličková</w:t>
      </w:r>
      <w:proofErr w:type="spellEnd"/>
    </w:p>
    <w:p w14:paraId="5D6D0C8D" w14:textId="77777777" w:rsidR="0000189E" w:rsidRPr="0000189E" w:rsidRDefault="0000189E" w:rsidP="0000189E">
      <w:pPr>
        <w:ind w:firstLine="720"/>
        <w:rPr>
          <w:sz w:val="24"/>
          <w:szCs w:val="24"/>
        </w:rPr>
      </w:pPr>
      <w:r w:rsidRPr="0000189E">
        <w:rPr>
          <w:b/>
          <w:bCs/>
          <w:sz w:val="24"/>
          <w:szCs w:val="24"/>
        </w:rPr>
        <w:t>“Sexuální výchova”</w:t>
      </w:r>
      <w:r w:rsidRPr="0000189E">
        <w:rPr>
          <w:sz w:val="24"/>
          <w:szCs w:val="24"/>
        </w:rPr>
        <w:t xml:space="preserve"> – 8.3.2027</w:t>
      </w:r>
    </w:p>
    <w:p w14:paraId="3B875D82" w14:textId="77777777" w:rsidR="0000189E" w:rsidRPr="0000189E" w:rsidRDefault="0000189E" w:rsidP="0000189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sz w:val="24"/>
          <w:szCs w:val="24"/>
        </w:rPr>
      </w:pPr>
      <w:r w:rsidRPr="0000189E">
        <w:rPr>
          <w:rFonts w:ascii="Arial" w:eastAsia="Arial" w:hAnsi="Arial" w:cs="Arial"/>
          <w:color w:val="000000"/>
          <w:sz w:val="24"/>
          <w:szCs w:val="24"/>
        </w:rPr>
        <w:t xml:space="preserve"> pokračování housenky</w:t>
      </w:r>
    </w:p>
    <w:p w14:paraId="531B075D" w14:textId="77777777" w:rsidR="0000189E" w:rsidRPr="0000189E" w:rsidRDefault="0000189E" w:rsidP="0000189E">
      <w:pPr>
        <w:ind w:firstLine="720"/>
        <w:rPr>
          <w:sz w:val="24"/>
          <w:szCs w:val="24"/>
        </w:rPr>
      </w:pPr>
      <w:r w:rsidRPr="0000189E">
        <w:rPr>
          <w:b/>
          <w:bCs/>
          <w:sz w:val="24"/>
          <w:szCs w:val="24"/>
        </w:rPr>
        <w:t>“Fantazie a respekt”</w:t>
      </w:r>
      <w:r w:rsidRPr="0000189E">
        <w:rPr>
          <w:sz w:val="24"/>
          <w:szCs w:val="24"/>
        </w:rPr>
        <w:t xml:space="preserve"> – 11.1.2027</w:t>
      </w:r>
    </w:p>
    <w:p w14:paraId="4EF64B08" w14:textId="77777777" w:rsidR="0000189E" w:rsidRPr="0000189E" w:rsidRDefault="0000189E" w:rsidP="0000189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sz w:val="24"/>
          <w:szCs w:val="24"/>
        </w:rPr>
      </w:pPr>
      <w:r w:rsidRPr="0000189E">
        <w:rPr>
          <w:rFonts w:ascii="Arial" w:eastAsia="Arial" w:hAnsi="Arial" w:cs="Arial"/>
          <w:color w:val="000000"/>
          <w:sz w:val="24"/>
          <w:szCs w:val="24"/>
        </w:rPr>
        <w:t xml:space="preserve">“kouzelná cesta ke kamarádství” - Program je zaměřen na rozvoj fantazie jako prostředku k budování pozitivních vztahů ve třídním kolektivu. Podporuje vzájemný respekt, ohleduplnost, spolupráci a otevřenou komunikaci mezi žáky. Prostřednictvím zážitkových aktivit, dramatizace a společné reflexe si žáci osvojí základní sociální dovednosti, pravidla soužití a odpovědnost za vlastní chování. </w:t>
      </w:r>
    </w:p>
    <w:p w14:paraId="59A96059" w14:textId="77777777" w:rsidR="0000189E" w:rsidRPr="0000189E" w:rsidRDefault="0000189E" w:rsidP="0000189E">
      <w:pPr>
        <w:ind w:firstLine="720"/>
        <w:rPr>
          <w:sz w:val="24"/>
          <w:szCs w:val="24"/>
        </w:rPr>
      </w:pPr>
      <w:r w:rsidRPr="0000189E">
        <w:rPr>
          <w:b/>
          <w:bCs/>
          <w:sz w:val="24"/>
          <w:szCs w:val="24"/>
        </w:rPr>
        <w:t>“Jsi online”</w:t>
      </w:r>
      <w:r w:rsidRPr="0000189E">
        <w:rPr>
          <w:sz w:val="24"/>
          <w:szCs w:val="24"/>
        </w:rPr>
        <w:t xml:space="preserve"> – 15.3.2027 </w:t>
      </w:r>
    </w:p>
    <w:p w14:paraId="51E22C7E" w14:textId="77777777" w:rsidR="0000189E" w:rsidRPr="0000189E" w:rsidRDefault="0000189E" w:rsidP="0000189E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00189E">
        <w:rPr>
          <w:rFonts w:asciiTheme="minorHAnsi" w:eastAsia="Arial" w:hAnsiTheme="minorHAnsi" w:cstheme="minorHAnsi"/>
          <w:color w:val="000000"/>
          <w:sz w:val="24"/>
          <w:szCs w:val="24"/>
        </w:rPr>
        <w:t>čas a dopamin</w:t>
      </w:r>
    </w:p>
    <w:p w14:paraId="0000007A" w14:textId="77777777" w:rsidR="003101D5" w:rsidRDefault="003101D5">
      <w:pPr>
        <w:jc w:val="both"/>
        <w:rPr>
          <w:b/>
          <w:bCs/>
          <w:sz w:val="24"/>
          <w:szCs w:val="24"/>
        </w:rPr>
      </w:pPr>
    </w:p>
    <w:p w14:paraId="4B542751" w14:textId="77777777" w:rsidR="0000189E" w:rsidRPr="0000189E" w:rsidRDefault="00000000" w:rsidP="0000189E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5. </w:t>
      </w:r>
      <w:r w:rsidRPr="0000189E">
        <w:rPr>
          <w:rFonts w:asciiTheme="minorHAnsi" w:hAnsiTheme="minorHAnsi" w:cstheme="minorHAnsi"/>
          <w:b/>
          <w:bCs/>
          <w:sz w:val="24"/>
          <w:szCs w:val="24"/>
        </w:rPr>
        <w:t>A</w:t>
      </w:r>
      <w:r w:rsidR="0000189E" w:rsidRPr="0000189E">
        <w:rPr>
          <w:rFonts w:asciiTheme="minorHAnsi" w:hAnsiTheme="minorHAnsi" w:cstheme="minorHAnsi"/>
          <w:b/>
          <w:bCs/>
          <w:sz w:val="24"/>
          <w:szCs w:val="24"/>
        </w:rPr>
        <w:t xml:space="preserve">   </w:t>
      </w:r>
      <w:r w:rsidR="0000189E" w:rsidRPr="0000189E">
        <w:rPr>
          <w:rFonts w:asciiTheme="minorHAnsi" w:hAnsiTheme="minorHAnsi" w:cstheme="minorHAnsi"/>
          <w:b/>
          <w:bCs/>
          <w:sz w:val="24"/>
          <w:szCs w:val="24"/>
        </w:rPr>
        <w:t>PPP Ústí nad Orlicí</w:t>
      </w:r>
    </w:p>
    <w:p w14:paraId="76752561" w14:textId="77777777" w:rsidR="0000189E" w:rsidRPr="0000189E" w:rsidRDefault="0000189E" w:rsidP="0000189E">
      <w:pPr>
        <w:rPr>
          <w:rFonts w:asciiTheme="minorHAnsi" w:hAnsiTheme="minorHAnsi" w:cstheme="minorHAnsi"/>
          <w:sz w:val="24"/>
          <w:szCs w:val="24"/>
        </w:rPr>
      </w:pPr>
      <w:r w:rsidRPr="0000189E">
        <w:rPr>
          <w:rFonts w:asciiTheme="minorHAnsi" w:hAnsiTheme="minorHAnsi" w:cstheme="minorHAnsi"/>
          <w:sz w:val="24"/>
          <w:szCs w:val="24"/>
        </w:rPr>
        <w:tab/>
      </w:r>
      <w:r w:rsidRPr="0000189E">
        <w:rPr>
          <w:rFonts w:asciiTheme="minorHAnsi" w:hAnsiTheme="minorHAnsi" w:cstheme="minorHAnsi"/>
          <w:b/>
          <w:bCs/>
          <w:sz w:val="24"/>
          <w:szCs w:val="24"/>
        </w:rPr>
        <w:t>“Stonožka”</w:t>
      </w:r>
      <w:r w:rsidRPr="0000189E">
        <w:rPr>
          <w:rFonts w:asciiTheme="minorHAnsi" w:hAnsiTheme="minorHAnsi" w:cstheme="minorHAnsi"/>
          <w:sz w:val="24"/>
          <w:szCs w:val="24"/>
        </w:rPr>
        <w:t xml:space="preserve"> - Posilování a rozvoj vrstevnických vztahů” </w:t>
      </w:r>
    </w:p>
    <w:p w14:paraId="1FB1E190" w14:textId="06316166" w:rsidR="0000189E" w:rsidRPr="0000189E" w:rsidRDefault="0000189E" w:rsidP="0000189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       </w:t>
      </w:r>
      <w:proofErr w:type="spellStart"/>
      <w:proofErr w:type="gramStart"/>
      <w:r>
        <w:rPr>
          <w:rFonts w:asciiTheme="minorHAnsi" w:hAnsiTheme="minorHAnsi" w:cstheme="minorHAnsi"/>
          <w:b/>
          <w:bCs/>
          <w:sz w:val="24"/>
          <w:szCs w:val="24"/>
        </w:rPr>
        <w:t>Mp</w:t>
      </w:r>
      <w:r w:rsidRPr="0000189E">
        <w:rPr>
          <w:rFonts w:asciiTheme="minorHAnsi" w:hAnsiTheme="minorHAnsi" w:cstheme="minorHAnsi"/>
          <w:b/>
          <w:bCs/>
          <w:sz w:val="24"/>
          <w:szCs w:val="24"/>
        </w:rPr>
        <w:t>Edu</w:t>
      </w:r>
      <w:proofErr w:type="spellEnd"/>
      <w:r w:rsidRPr="0000189E">
        <w:rPr>
          <w:rFonts w:asciiTheme="minorHAnsi" w:hAnsiTheme="minorHAnsi" w:cstheme="minorHAnsi"/>
          <w:b/>
          <w:bCs/>
          <w:sz w:val="24"/>
          <w:szCs w:val="24"/>
        </w:rPr>
        <w:t xml:space="preserve"> - </w:t>
      </w:r>
      <w:proofErr w:type="spellStart"/>
      <w:r w:rsidRPr="0000189E">
        <w:rPr>
          <w:rFonts w:asciiTheme="minorHAnsi" w:hAnsiTheme="minorHAnsi" w:cstheme="minorHAnsi"/>
          <w:b/>
          <w:bCs/>
          <w:sz w:val="24"/>
          <w:szCs w:val="24"/>
        </w:rPr>
        <w:t>p</w:t>
      </w:r>
      <w:proofErr w:type="gramEnd"/>
      <w:r w:rsidRPr="0000189E">
        <w:rPr>
          <w:rFonts w:asciiTheme="minorHAnsi" w:hAnsiTheme="minorHAnsi" w:cstheme="minorHAnsi"/>
          <w:b/>
          <w:bCs/>
          <w:sz w:val="24"/>
          <w:szCs w:val="24"/>
        </w:rPr>
        <w:t>.Jehličková</w:t>
      </w:r>
      <w:proofErr w:type="spellEnd"/>
    </w:p>
    <w:p w14:paraId="062709D0" w14:textId="77777777" w:rsidR="0000189E" w:rsidRPr="0000189E" w:rsidRDefault="0000189E" w:rsidP="0000189E">
      <w:pPr>
        <w:ind w:firstLine="720"/>
        <w:rPr>
          <w:rFonts w:asciiTheme="minorHAnsi" w:hAnsiTheme="minorHAnsi" w:cstheme="minorHAnsi"/>
          <w:b/>
          <w:bCs/>
          <w:sz w:val="24"/>
          <w:szCs w:val="24"/>
        </w:rPr>
      </w:pPr>
      <w:r w:rsidRPr="0000189E">
        <w:rPr>
          <w:rFonts w:asciiTheme="minorHAnsi" w:hAnsiTheme="minorHAnsi" w:cstheme="minorHAnsi"/>
          <w:b/>
          <w:bCs/>
          <w:sz w:val="24"/>
          <w:szCs w:val="24"/>
        </w:rPr>
        <w:t>“Cesta k respektu“ – 11.1.2027</w:t>
      </w:r>
    </w:p>
    <w:p w14:paraId="22B02264" w14:textId="77777777" w:rsidR="0000189E" w:rsidRPr="0000189E" w:rsidRDefault="0000189E" w:rsidP="0000189E">
      <w:pPr>
        <w:ind w:firstLine="720"/>
        <w:rPr>
          <w:rFonts w:asciiTheme="minorHAnsi" w:hAnsiTheme="minorHAnsi" w:cstheme="minorHAnsi"/>
          <w:sz w:val="24"/>
          <w:szCs w:val="24"/>
        </w:rPr>
      </w:pPr>
      <w:r w:rsidRPr="0000189E">
        <w:rPr>
          <w:rFonts w:asciiTheme="minorHAnsi" w:hAnsiTheme="minorHAnsi" w:cstheme="minorHAnsi"/>
          <w:b/>
          <w:bCs/>
          <w:sz w:val="24"/>
          <w:szCs w:val="24"/>
        </w:rPr>
        <w:t xml:space="preserve">“Jsi online” </w:t>
      </w:r>
      <w:r w:rsidRPr="0000189E">
        <w:rPr>
          <w:rFonts w:asciiTheme="minorHAnsi" w:hAnsiTheme="minorHAnsi" w:cstheme="minorHAnsi"/>
          <w:sz w:val="24"/>
          <w:szCs w:val="24"/>
        </w:rPr>
        <w:t xml:space="preserve">– </w:t>
      </w:r>
      <w:r w:rsidRPr="0000189E">
        <w:rPr>
          <w:rFonts w:asciiTheme="minorHAnsi" w:hAnsiTheme="minorHAnsi" w:cstheme="minorHAnsi"/>
          <w:b/>
          <w:bCs/>
          <w:sz w:val="24"/>
          <w:szCs w:val="24"/>
        </w:rPr>
        <w:t>15.3. 2027</w:t>
      </w:r>
    </w:p>
    <w:p w14:paraId="5A242826" w14:textId="77777777" w:rsidR="0000189E" w:rsidRPr="0000189E" w:rsidRDefault="0000189E" w:rsidP="0000189E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00189E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hry, </w:t>
      </w:r>
      <w:proofErr w:type="spellStart"/>
      <w:r w:rsidRPr="0000189E">
        <w:rPr>
          <w:rFonts w:asciiTheme="minorHAnsi" w:eastAsia="Arial" w:hAnsiTheme="minorHAnsi" w:cstheme="minorHAnsi"/>
          <w:color w:val="000000"/>
          <w:sz w:val="24"/>
          <w:szCs w:val="24"/>
        </w:rPr>
        <w:t>watts</w:t>
      </w:r>
      <w:proofErr w:type="spellEnd"/>
      <w:r w:rsidRPr="0000189E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up kanály</w:t>
      </w:r>
    </w:p>
    <w:p w14:paraId="38252122" w14:textId="77777777" w:rsidR="0000189E" w:rsidRPr="0000189E" w:rsidRDefault="0000189E" w:rsidP="0000189E">
      <w:pPr>
        <w:ind w:firstLine="720"/>
        <w:rPr>
          <w:rFonts w:asciiTheme="minorHAnsi" w:hAnsiTheme="minorHAnsi" w:cstheme="minorHAnsi"/>
          <w:b/>
          <w:bCs/>
          <w:sz w:val="24"/>
          <w:szCs w:val="24"/>
        </w:rPr>
      </w:pPr>
      <w:r w:rsidRPr="0000189E">
        <w:rPr>
          <w:rFonts w:asciiTheme="minorHAnsi" w:hAnsiTheme="minorHAnsi" w:cstheme="minorHAnsi"/>
          <w:b/>
          <w:bCs/>
          <w:sz w:val="24"/>
          <w:szCs w:val="24"/>
        </w:rPr>
        <w:t>“Na světě nejsi sám” - 7.12.2026</w:t>
      </w:r>
    </w:p>
    <w:p w14:paraId="0374DB57" w14:textId="77777777" w:rsidR="0000189E" w:rsidRPr="0000189E" w:rsidRDefault="0000189E" w:rsidP="0000189E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00189E"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vztahy </w:t>
      </w:r>
    </w:p>
    <w:p w14:paraId="0000007C" w14:textId="77777777" w:rsidR="003101D5" w:rsidRDefault="003101D5">
      <w:pPr>
        <w:jc w:val="both"/>
        <w:rPr>
          <w:b/>
          <w:bCs/>
          <w:sz w:val="24"/>
          <w:szCs w:val="24"/>
        </w:rPr>
      </w:pPr>
    </w:p>
    <w:p w14:paraId="0000007D" w14:textId="77777777" w:rsidR="003101D5" w:rsidRDefault="0000000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 A</w:t>
      </w:r>
    </w:p>
    <w:p w14:paraId="0000007E" w14:textId="77777777" w:rsidR="003101D5" w:rsidRDefault="00000000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Adaptační pobyt</w:t>
      </w:r>
      <w:r>
        <w:rPr>
          <w:sz w:val="24"/>
          <w:szCs w:val="24"/>
        </w:rPr>
        <w:t>, 7. – 11. 9. 2026 Oucmanice</w:t>
      </w:r>
    </w:p>
    <w:p w14:paraId="0000007F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Cílem adaptačního pobytu je usnadnit začlenění nových členů do kolektivu a podpořit vzájemné poznání. Zároveň pomáhá budovat důvěru, spolupráci a dobré vztahy ve skupině.</w:t>
      </w:r>
    </w:p>
    <w:p w14:paraId="00000080" w14:textId="77777777" w:rsidR="003101D5" w:rsidRDefault="00000000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Sociometrie</w:t>
      </w:r>
      <w:r>
        <w:rPr>
          <w:sz w:val="24"/>
          <w:szCs w:val="24"/>
        </w:rPr>
        <w:t>, 6. 10. 2026</w:t>
      </w:r>
    </w:p>
    <w:p w14:paraId="00000081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Cílem je zjistit vztahy mezi členy skupiny a jejich postavení ve skupině. Zjišťuje například oblíbenost, odmítání nebo izolovanost jednotlivců.</w:t>
      </w:r>
    </w:p>
    <w:p w14:paraId="00000082" w14:textId="77777777" w:rsidR="003101D5" w:rsidRDefault="00000000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ACET: Skrytá nebezpečí internetu 1 – Chat</w:t>
      </w:r>
      <w:r>
        <w:rPr>
          <w:sz w:val="24"/>
          <w:szCs w:val="24"/>
        </w:rPr>
        <w:t xml:space="preserve"> (2), 9. 10. 2026</w:t>
      </w:r>
    </w:p>
    <w:p w14:paraId="00000083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Zážitkový program, jehož hlavní náplní je aktivita, kde si žáci sami vyzkouší, zda by obstáli vůči různým útokům agresorů na internetu. V následné reflexi žáci sami stanoví pravidla bezpečného používání internetu a dozví se i právní rámec problematiky.</w:t>
      </w:r>
    </w:p>
    <w:p w14:paraId="00000084" w14:textId="77777777" w:rsidR="003101D5" w:rsidRDefault="00000000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ACET: Bolest jménem šikana</w:t>
      </w:r>
      <w:r>
        <w:rPr>
          <w:sz w:val="24"/>
          <w:szCs w:val="24"/>
        </w:rPr>
        <w:t xml:space="preserve"> (2), 16. 12. 2026</w:t>
      </w:r>
    </w:p>
    <w:p w14:paraId="00000085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Jak rozpoznat šikanu vs. škádlení, jak se chovat k agresorům a jak pomoci obětem? Nastavení a respektování hranic. Součástí jsou sociální hry a praktický nácvik chování.</w:t>
      </w:r>
    </w:p>
    <w:p w14:paraId="00000086" w14:textId="77777777" w:rsidR="003101D5" w:rsidRDefault="00000000">
      <w:pPr>
        <w:jc w:val="both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MPedu</w:t>
      </w:r>
      <w:proofErr w:type="spellEnd"/>
      <w:r>
        <w:rPr>
          <w:b/>
          <w:bCs/>
          <w:sz w:val="24"/>
          <w:szCs w:val="24"/>
        </w:rPr>
        <w:t>: Já a moje já</w:t>
      </w:r>
      <w:r>
        <w:rPr>
          <w:sz w:val="24"/>
          <w:szCs w:val="24"/>
        </w:rPr>
        <w:t xml:space="preserve"> (2)</w:t>
      </w:r>
    </w:p>
    <w:p w14:paraId="00000087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Žáci jsou schopni rozpoznávat projevy zdravé sebeúcty a popsat své silné i slabé stránky. Dozví se, že „chaos“ v pocitech souvisí především s hormonálními změnami, které jsou v období dospívání nejintenzivnější. Získají základní informace o fungování mozku a jeho vlivu na veškeré dění v těle. Osvojí si strategie zvládání hněvu a agresivity, a to nejen vůči druhým, ale i vůči sobě. Dokáží rozlišovat různé formy agresivity a charakteristické znaky šikany. Chápou podstatu demokratického rozhodování v kolektivu i ve společnosti.</w:t>
      </w:r>
    </w:p>
    <w:p w14:paraId="00000088" w14:textId="77777777" w:rsidR="003101D5" w:rsidRDefault="00000000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PPP a SPC Ústí nad Orlicí</w:t>
      </w:r>
      <w:r>
        <w:rPr>
          <w:sz w:val="24"/>
          <w:szCs w:val="24"/>
        </w:rPr>
        <w:t xml:space="preserve">: </w:t>
      </w:r>
      <w:r>
        <w:rPr>
          <w:b/>
          <w:bCs/>
          <w:sz w:val="24"/>
          <w:szCs w:val="24"/>
        </w:rPr>
        <w:t>Cesta životem</w:t>
      </w:r>
      <w:r>
        <w:rPr>
          <w:sz w:val="24"/>
          <w:szCs w:val="24"/>
        </w:rPr>
        <w:t xml:space="preserve"> (3) Program je zaměřený na podporu zdravého klimatu ve školním prostředí převážně na prevenci ostrakismu, xenofobie, násilí, agresivity.</w:t>
      </w:r>
    </w:p>
    <w:p w14:paraId="00000089" w14:textId="77777777" w:rsidR="003101D5" w:rsidRDefault="003101D5">
      <w:pPr>
        <w:jc w:val="both"/>
        <w:rPr>
          <w:sz w:val="24"/>
          <w:szCs w:val="24"/>
        </w:rPr>
      </w:pPr>
    </w:p>
    <w:p w14:paraId="0000008A" w14:textId="77777777" w:rsidR="003101D5" w:rsidRDefault="0000000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7. A</w:t>
      </w:r>
    </w:p>
    <w:p w14:paraId="0000008B" w14:textId="77777777" w:rsidR="003101D5" w:rsidRDefault="00000000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ACET: Když svět zešedne</w:t>
      </w:r>
      <w:r>
        <w:rPr>
          <w:sz w:val="24"/>
          <w:szCs w:val="24"/>
        </w:rPr>
        <w:t xml:space="preserve"> (2), 21. 10. 2026</w:t>
      </w:r>
    </w:p>
    <w:p w14:paraId="0000008C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Psychohygiena: spánek, slunce, pohyb, vztahy, příroda a smysl v životě jsou jedny z klíčových prvků pro udržení dobré nálady. Naopak sociální sítě, nedostatek spánku a rychlý dopamin jsou škůdci dobré nálady. Prevence špatných nálad a zlozvyků. </w:t>
      </w:r>
      <w:proofErr w:type="gramStart"/>
      <w:r>
        <w:rPr>
          <w:sz w:val="24"/>
          <w:szCs w:val="24"/>
        </w:rPr>
        <w:t>Plán</w:t>
      </w:r>
      <w:proofErr w:type="gramEnd"/>
      <w:r>
        <w:rPr>
          <w:sz w:val="24"/>
          <w:szCs w:val="24"/>
        </w:rPr>
        <w:t xml:space="preserve"> jak zacházet se svým životem lépe.</w:t>
      </w:r>
    </w:p>
    <w:p w14:paraId="0000008D" w14:textId="77777777" w:rsidR="003101D5" w:rsidRDefault="00000000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ACET: Skrytá nebezpečí internetu 2 - Soud</w:t>
      </w:r>
      <w:r>
        <w:rPr>
          <w:sz w:val="24"/>
          <w:szCs w:val="24"/>
        </w:rPr>
        <w:t xml:space="preserve"> (2), 1. 12. 2026</w:t>
      </w:r>
    </w:p>
    <w:p w14:paraId="0000008E" w14:textId="77777777" w:rsidR="003101D5" w:rsidRDefault="00000000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Dramatizačně</w:t>
      </w:r>
      <w:proofErr w:type="spellEnd"/>
      <w:r>
        <w:rPr>
          <w:sz w:val="24"/>
          <w:szCs w:val="24"/>
        </w:rPr>
        <w:t xml:space="preserve"> zážitkový program ve kterém si žáci sami prožijí skutečný příběh svého vrstevníka. Program se zaměřuje na osobní zodpovědnost žáků.</w:t>
      </w:r>
    </w:p>
    <w:p w14:paraId="0000008F" w14:textId="77777777" w:rsidR="003101D5" w:rsidRDefault="00000000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ACET: Mise Mars</w:t>
      </w:r>
      <w:r>
        <w:rPr>
          <w:sz w:val="24"/>
          <w:szCs w:val="24"/>
        </w:rPr>
        <w:t xml:space="preserve"> (4), 25. 1. 2027</w:t>
      </w:r>
    </w:p>
    <w:p w14:paraId="00000090" w14:textId="77777777" w:rsidR="003101D5" w:rsidRDefault="00000000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4 hodinová</w:t>
      </w:r>
      <w:proofErr w:type="gramEnd"/>
      <w:r>
        <w:rPr>
          <w:sz w:val="24"/>
          <w:szCs w:val="24"/>
        </w:rPr>
        <w:t xml:space="preserve"> zážitková a tým-</w:t>
      </w:r>
      <w:proofErr w:type="spellStart"/>
      <w:r>
        <w:rPr>
          <w:sz w:val="24"/>
          <w:szCs w:val="24"/>
        </w:rPr>
        <w:t>buildingová</w:t>
      </w:r>
      <w:proofErr w:type="spellEnd"/>
      <w:r>
        <w:rPr>
          <w:sz w:val="24"/>
          <w:szCs w:val="24"/>
        </w:rPr>
        <w:t xml:space="preserve"> hra. Žáci se ocitnou v roli astronautů, kteří přistáli u staré stanice NASA na Marsu. Budou je čekat výzvy: zprovoznit staré systémy a přežít v </w:t>
      </w:r>
      <w:proofErr w:type="spellStart"/>
      <w:r>
        <w:rPr>
          <w:sz w:val="24"/>
          <w:szCs w:val="24"/>
        </w:rPr>
        <w:t>nehostiném</w:t>
      </w:r>
      <w:proofErr w:type="spellEnd"/>
      <w:r>
        <w:rPr>
          <w:sz w:val="24"/>
          <w:szCs w:val="24"/>
        </w:rPr>
        <w:t xml:space="preserve"> prostředí. Hra je zaměřená na spolupráci v týmu a kritické myšlení. </w:t>
      </w:r>
    </w:p>
    <w:p w14:paraId="00000091" w14:textId="77777777" w:rsidR="003101D5" w:rsidRDefault="00000000">
      <w:pPr>
        <w:jc w:val="both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MPedu</w:t>
      </w:r>
      <w:proofErr w:type="spellEnd"/>
      <w:r>
        <w:rPr>
          <w:b/>
          <w:bCs/>
          <w:sz w:val="24"/>
          <w:szCs w:val="24"/>
        </w:rPr>
        <w:t>: Holky z Venuše, kluci z Marsu</w:t>
      </w:r>
      <w:r>
        <w:rPr>
          <w:sz w:val="24"/>
          <w:szCs w:val="24"/>
        </w:rPr>
        <w:t xml:space="preserve"> (2)</w:t>
      </w:r>
    </w:p>
    <w:p w14:paraId="00000092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Žáci se naučí respektovat individualitu lidí, včetně jejich sexuální orientace, genderové identity a pohlaví. Prostřednictvím brainstormingu aktivně pracují ve skupinách, vyjadřují své postoje </w:t>
      </w:r>
      <w:r>
        <w:rPr>
          <w:sz w:val="24"/>
          <w:szCs w:val="24"/>
        </w:rPr>
        <w:lastRenderedPageBreak/>
        <w:t>a názory na sexualitu a zároveň se učí s respektem přijímat názory druhých. Osvojují si základy zdravé komunikace ve vztazích a dokážou rozpoznat rizikové chování v této oblasti. Získávají nové poznatky o významu preventivních prohlídek, například gynekologických.</w:t>
      </w:r>
    </w:p>
    <w:p w14:paraId="00000093" w14:textId="77777777" w:rsidR="003101D5" w:rsidRDefault="0000000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8. A</w:t>
      </w:r>
    </w:p>
    <w:p w14:paraId="00000094" w14:textId="77777777" w:rsidR="003101D5" w:rsidRDefault="00000000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ACET: Kult krásného těla</w:t>
      </w:r>
      <w:r>
        <w:rPr>
          <w:sz w:val="24"/>
          <w:szCs w:val="24"/>
        </w:rPr>
        <w:t xml:space="preserve"> (2), 23. 9. 2026</w:t>
      </w:r>
    </w:p>
    <w:p w14:paraId="00000095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Zážitkový program o životních hodnotách. Primární prevence anorexie, bulimie a sebepoškozování. Důraz na hodnotu vztahů, charakteru a sebepřijetí. Varování před posměšky ohledně vzhledu.</w:t>
      </w:r>
    </w:p>
    <w:p w14:paraId="00000096" w14:textId="77777777" w:rsidR="003101D5" w:rsidRDefault="00000000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ACET: Jak se nenechat podvést</w:t>
      </w:r>
      <w:r>
        <w:rPr>
          <w:sz w:val="24"/>
          <w:szCs w:val="24"/>
        </w:rPr>
        <w:t xml:space="preserve"> (2), 16. 12. 2026</w:t>
      </w:r>
    </w:p>
    <w:p w14:paraId="00000097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Kritické myšlení je aplikováno na konkrétních příkladech podvodů, které demonstruje lektor. Kritické myšlení a </w:t>
      </w:r>
      <w:proofErr w:type="spellStart"/>
      <w:r>
        <w:rPr>
          <w:sz w:val="24"/>
          <w:szCs w:val="24"/>
        </w:rPr>
        <w:t>Occamova</w:t>
      </w:r>
      <w:proofErr w:type="spellEnd"/>
      <w:r>
        <w:rPr>
          <w:sz w:val="24"/>
          <w:szCs w:val="24"/>
        </w:rPr>
        <w:t xml:space="preserve"> břitva v praxi. Kritické myšlení, internet a umělá inteligence. Na závěr reflexní dramatizační hra s příběhy ze života.</w:t>
      </w:r>
    </w:p>
    <w:p w14:paraId="00000098" w14:textId="77777777" w:rsidR="003101D5" w:rsidRDefault="00000000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ACET: Nikotinové sáčky a </w:t>
      </w:r>
      <w:proofErr w:type="spellStart"/>
      <w:r>
        <w:rPr>
          <w:b/>
          <w:bCs/>
          <w:sz w:val="24"/>
          <w:szCs w:val="24"/>
        </w:rPr>
        <w:t>vapování</w:t>
      </w:r>
      <w:proofErr w:type="spellEnd"/>
      <w:r>
        <w:rPr>
          <w:sz w:val="24"/>
          <w:szCs w:val="24"/>
        </w:rPr>
        <w:t xml:space="preserve"> (2), 12. 11. 2026</w:t>
      </w:r>
    </w:p>
    <w:p w14:paraId="00000099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Program zaměřený na osvětu o rizicích nikotinových sáčků a </w:t>
      </w:r>
      <w:proofErr w:type="spellStart"/>
      <w:r>
        <w:rPr>
          <w:sz w:val="24"/>
          <w:szCs w:val="24"/>
        </w:rPr>
        <w:t>vapování</w:t>
      </w:r>
      <w:proofErr w:type="spellEnd"/>
      <w:r>
        <w:rPr>
          <w:sz w:val="24"/>
          <w:szCs w:val="24"/>
        </w:rPr>
        <w:t>, včetně zdravotních důsledků a závislosti. Interaktivní hry pomohou žákům porozumět dopadu na tělo a zdraví.</w:t>
      </w:r>
    </w:p>
    <w:p w14:paraId="0000009A" w14:textId="77777777" w:rsidR="003101D5" w:rsidRDefault="00000000">
      <w:pPr>
        <w:jc w:val="both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MPedu</w:t>
      </w:r>
      <w:proofErr w:type="spellEnd"/>
      <w:r>
        <w:rPr>
          <w:b/>
          <w:bCs/>
          <w:sz w:val="24"/>
          <w:szCs w:val="24"/>
        </w:rPr>
        <w:t>: Klíč ke vztahům</w:t>
      </w:r>
      <w:r>
        <w:rPr>
          <w:sz w:val="24"/>
          <w:szCs w:val="24"/>
        </w:rPr>
        <w:t xml:space="preserve"> (2)</w:t>
      </w:r>
    </w:p>
    <w:p w14:paraId="0000009B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Žáci si z preventivního programu odnáší poznatky a dovednosti v oblasti vztahové interakce. Chápou individuální rozdílnosti názorů a učí se respektu k ostatním. Objevují charakteristiky chování typické pro období dospívání, jako je riskování, intelektuální rozvoj a potřeba vlastního názoru. Více se zamýšlejí nad přátelskými vztahy a nabírají první zkušenosti v těch partnerských. Dochází ke konfrontaci osobních postojů s těmi rodičovskými a společenskou komunitou obecně.</w:t>
      </w:r>
    </w:p>
    <w:p w14:paraId="0000009C" w14:textId="77777777" w:rsidR="003101D5" w:rsidRDefault="003101D5">
      <w:pPr>
        <w:jc w:val="both"/>
        <w:rPr>
          <w:sz w:val="24"/>
          <w:szCs w:val="24"/>
        </w:rPr>
      </w:pPr>
    </w:p>
    <w:p w14:paraId="0000009D" w14:textId="77777777" w:rsidR="003101D5" w:rsidRDefault="0000000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9. A</w:t>
      </w:r>
    </w:p>
    <w:p w14:paraId="0000009E" w14:textId="77777777" w:rsidR="003101D5" w:rsidRDefault="00000000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Sociometrie,</w:t>
      </w:r>
      <w:r>
        <w:rPr>
          <w:sz w:val="24"/>
          <w:szCs w:val="24"/>
        </w:rPr>
        <w:t xml:space="preserve"> 13. 10. 2026</w:t>
      </w:r>
    </w:p>
    <w:p w14:paraId="0000009F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Cílem sociometrie je zjistit vztahy mezi členy skupiny a jejich postavení ve skupině. Zjišťuje například oblíbenost, odmítání nebo izolovanost jednotlivců.</w:t>
      </w:r>
    </w:p>
    <w:p w14:paraId="000000A0" w14:textId="77777777" w:rsidR="003101D5" w:rsidRDefault="00000000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ACET: </w:t>
      </w:r>
      <w:proofErr w:type="spellStart"/>
      <w:r>
        <w:rPr>
          <w:b/>
          <w:bCs/>
          <w:sz w:val="24"/>
          <w:szCs w:val="24"/>
        </w:rPr>
        <w:t>Demohráč</w:t>
      </w:r>
      <w:proofErr w:type="spellEnd"/>
      <w:r>
        <w:rPr>
          <w:sz w:val="24"/>
          <w:szCs w:val="24"/>
        </w:rPr>
        <w:t xml:space="preserve"> (5), 8. 6. 2027</w:t>
      </w:r>
    </w:p>
    <w:p w14:paraId="000000A1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Hra je určena k rozšíření povědomí o křehkosti demokracie a buduje postoje aktivního občanství.</w:t>
      </w:r>
    </w:p>
    <w:p w14:paraId="000000A2" w14:textId="77777777" w:rsidR="003101D5" w:rsidRDefault="00000000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ACET: Hrdinství 2.0</w:t>
      </w:r>
      <w:r>
        <w:rPr>
          <w:sz w:val="24"/>
          <w:szCs w:val="24"/>
        </w:rPr>
        <w:t xml:space="preserve"> (2), 13. 5. 2027</w:t>
      </w:r>
    </w:p>
    <w:p w14:paraId="000000A3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Hrdinství ve všedním životě. Osobní zodpovědnost. Program zahrnuje zážitkovou hru a techniky sebepoznání. Také reflexi a praktické osobní výzvy do života.</w:t>
      </w:r>
    </w:p>
    <w:p w14:paraId="000000A4" w14:textId="77777777" w:rsidR="003101D5" w:rsidRDefault="00000000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ACET: Společná cesta</w:t>
      </w:r>
      <w:r>
        <w:rPr>
          <w:sz w:val="24"/>
          <w:szCs w:val="24"/>
        </w:rPr>
        <w:t xml:space="preserve"> (2x5), 23. 9. 2026, 9. 10. 2026, 21. 10. 2026, 2. 11. 2026, 1. 12. 2027</w:t>
      </w:r>
    </w:p>
    <w:p w14:paraId="000000A5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Vrstevnický program na zlepšení vztahů ve třídě. </w:t>
      </w:r>
    </w:p>
    <w:p w14:paraId="000000A6" w14:textId="77777777" w:rsidR="003101D5" w:rsidRDefault="00000000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Městská policie Pardubice</w:t>
      </w:r>
      <w:r>
        <w:rPr>
          <w:sz w:val="24"/>
          <w:szCs w:val="24"/>
        </w:rPr>
        <w:t>: Závislosti (2), duben/ květen</w:t>
      </w:r>
    </w:p>
    <w:p w14:paraId="000000A7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Program s promítáním se zaměřuje na problematiku zneužívání legálních i nelegálních návykových látek v trestněprávním kontextu. Žáci se seznámí s riziky spojenými s užíváním návykových látek, s dopady rozhodnutí jednotlivce na jeho okolí a s právními následky vybraných situací. Prostor je věnován také tomu, jak rozpoznat rizikové jednání a kde hledat pomoc.</w:t>
      </w:r>
    </w:p>
    <w:p w14:paraId="000000A8" w14:textId="77777777" w:rsidR="003101D5" w:rsidRDefault="003101D5">
      <w:pPr>
        <w:jc w:val="both"/>
        <w:rPr>
          <w:sz w:val="24"/>
          <w:szCs w:val="24"/>
        </w:rPr>
      </w:pPr>
    </w:p>
    <w:p w14:paraId="000000A9" w14:textId="77777777" w:rsidR="003101D5" w:rsidRDefault="00000000">
      <w:pPr>
        <w:jc w:val="both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MPedu</w:t>
      </w:r>
      <w:proofErr w:type="spellEnd"/>
      <w:r>
        <w:rPr>
          <w:b/>
          <w:bCs/>
          <w:sz w:val="24"/>
          <w:szCs w:val="24"/>
        </w:rPr>
        <w:t>: Tak to nechceš</w:t>
      </w:r>
      <w:r>
        <w:rPr>
          <w:sz w:val="24"/>
          <w:szCs w:val="24"/>
        </w:rPr>
        <w:t xml:space="preserve"> (2)</w:t>
      </w:r>
    </w:p>
    <w:p w14:paraId="000000AA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Žáci si osvojí pravidla vhodného chování při sexuálním rozhodování a učí se je reflektovat v praxi. Uvědomí si, že v období navazování partnerských vztahů je důležité mít zdravé sebevědomí, vážit si vlastního těla a znát i možné – zejména negativní – důsledky svého jednání. Seznámí se s riziky nechtěného těhotenství a možnostmi ochrany, s důvody, proč se vyhnout předčasnému pohlavnímu styku, s rozdílným prožíváním intimity z pohledu genderu i se základními příznaky sexuálního zneužívání.</w:t>
      </w:r>
    </w:p>
    <w:p w14:paraId="000000AB" w14:textId="77777777" w:rsidR="003101D5" w:rsidRDefault="003101D5">
      <w:pPr>
        <w:jc w:val="both"/>
        <w:rPr>
          <w:sz w:val="24"/>
          <w:szCs w:val="24"/>
        </w:rPr>
      </w:pPr>
    </w:p>
    <w:p w14:paraId="000000AC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V rámci práce se třídou jsou využívány také materiály neziskové organizace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Society </w:t>
      </w:r>
      <w:proofErr w:type="spellStart"/>
      <w:r>
        <w:rPr>
          <w:sz w:val="24"/>
          <w:szCs w:val="24"/>
        </w:rPr>
        <w:t>for</w:t>
      </w:r>
      <w:proofErr w:type="spellEnd"/>
      <w:r>
        <w:rPr>
          <w:sz w:val="24"/>
          <w:szCs w:val="24"/>
        </w:rPr>
        <w:t xml:space="preserve"> All. </w:t>
      </w:r>
    </w:p>
    <w:p w14:paraId="000000AD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Nabídka volnočasových aktivit je k dispozici na webových stránkách školy.</w:t>
      </w:r>
    </w:p>
    <w:p w14:paraId="000000AE" w14:textId="77777777" w:rsidR="003101D5" w:rsidRDefault="00000000">
      <w:pPr>
        <w:jc w:val="both"/>
        <w:rPr>
          <w:smallCaps/>
          <w:sz w:val="24"/>
          <w:szCs w:val="24"/>
        </w:rPr>
      </w:pPr>
      <w:r>
        <w:rPr>
          <w:smallCaps/>
          <w:sz w:val="24"/>
          <w:szCs w:val="24"/>
        </w:rPr>
        <w:t>B. AKTIVITY PRO PEDAGOGY</w:t>
      </w:r>
    </w:p>
    <w:p w14:paraId="000000AF" w14:textId="77777777" w:rsidR="003101D5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sz w:val="24"/>
          <w:szCs w:val="24"/>
        </w:rPr>
        <w:t>Etická a charakterová výchova</w:t>
      </w:r>
    </w:p>
    <w:p w14:paraId="000000B0" w14:textId="77777777" w:rsidR="003101D5" w:rsidRDefault="003101D5">
      <w:pPr>
        <w:jc w:val="both"/>
        <w:rPr>
          <w:smallCaps/>
          <w:sz w:val="24"/>
          <w:szCs w:val="24"/>
        </w:rPr>
      </w:pPr>
    </w:p>
    <w:p w14:paraId="000000B1" w14:textId="77777777" w:rsidR="003101D5" w:rsidRDefault="00000000">
      <w:pPr>
        <w:jc w:val="both"/>
        <w:rPr>
          <w:smallCaps/>
          <w:sz w:val="24"/>
          <w:szCs w:val="24"/>
        </w:rPr>
      </w:pPr>
      <w:r>
        <w:rPr>
          <w:smallCaps/>
          <w:sz w:val="24"/>
          <w:szCs w:val="24"/>
        </w:rPr>
        <w:t>C. AKTIVITY PRO RODIČE</w:t>
      </w:r>
    </w:p>
    <w:p w14:paraId="000000B2" w14:textId="77777777" w:rsidR="003101D5" w:rsidRDefault="003101D5">
      <w:pPr>
        <w:jc w:val="both"/>
        <w:rPr>
          <w:smallCaps/>
          <w:sz w:val="24"/>
          <w:szCs w:val="24"/>
        </w:rPr>
      </w:pPr>
    </w:p>
    <w:p w14:paraId="000000B3" w14:textId="23D8CF4F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Další programy pro rodiče a učitele budou doplněny a konkretizovány během školního roku na základě aktuálních potřeb</w:t>
      </w:r>
      <w:r w:rsidR="0000189E">
        <w:rPr>
          <w:sz w:val="24"/>
          <w:szCs w:val="24"/>
        </w:rPr>
        <w:t>, zájmu</w:t>
      </w:r>
      <w:r>
        <w:rPr>
          <w:sz w:val="24"/>
          <w:szCs w:val="24"/>
        </w:rPr>
        <w:t xml:space="preserve"> a situace ve škole.</w:t>
      </w:r>
    </w:p>
    <w:p w14:paraId="000000B4" w14:textId="77777777" w:rsidR="003101D5" w:rsidRDefault="003101D5">
      <w:pPr>
        <w:jc w:val="both"/>
        <w:rPr>
          <w:sz w:val="24"/>
          <w:szCs w:val="24"/>
        </w:rPr>
      </w:pPr>
    </w:p>
    <w:p w14:paraId="000000B5" w14:textId="77777777" w:rsidR="003101D5" w:rsidRDefault="00000000">
      <w:pPr>
        <w:jc w:val="both"/>
        <w:rPr>
          <w:b/>
          <w:bCs/>
          <w:sz w:val="24"/>
          <w:szCs w:val="24"/>
        </w:rPr>
      </w:pPr>
      <w:r>
        <w:br w:type="page"/>
      </w:r>
    </w:p>
    <w:p w14:paraId="000000B6" w14:textId="77777777" w:rsidR="003101D5" w:rsidRDefault="0000000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EVALUACE</w:t>
      </w:r>
    </w:p>
    <w:p w14:paraId="000000B7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Evaluace slouží k posouzení účinnosti realizovaných preventivních aktivit a k ověření, zda odpovídají aktuálním potřebám žáků a třídních kolektivů. Výsledky budou využívány při </w:t>
      </w:r>
    </w:p>
    <w:p w14:paraId="000000B8" w14:textId="77777777" w:rsidR="003101D5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Zpětná vazba od žáků:</w:t>
      </w:r>
      <w:r>
        <w:rPr>
          <w:color w:val="000000"/>
          <w:sz w:val="24"/>
          <w:szCs w:val="24"/>
        </w:rPr>
        <w:t xml:space="preserve"> krátké hodnocení realizovaných preventivních programů a aktivit.</w:t>
      </w:r>
    </w:p>
    <w:p w14:paraId="000000B9" w14:textId="77777777" w:rsidR="003101D5" w:rsidRDefault="00000000">
      <w:pPr>
        <w:numPr>
          <w:ilvl w:val="0"/>
          <w:numId w:val="11"/>
        </w:numPr>
        <w:jc w:val="both"/>
      </w:pPr>
      <w:r>
        <w:rPr>
          <w:b/>
          <w:bCs/>
          <w:sz w:val="24"/>
          <w:szCs w:val="24"/>
        </w:rPr>
        <w:t>Zpětná vazba od pedagogů:</w:t>
      </w:r>
      <w:r>
        <w:rPr>
          <w:sz w:val="24"/>
          <w:szCs w:val="24"/>
        </w:rPr>
        <w:t xml:space="preserve"> průběžné hodnocení situace ve třídách a účinnosti realizovaných aktivit.</w:t>
      </w:r>
    </w:p>
    <w:p w14:paraId="000000BA" w14:textId="77777777" w:rsidR="003101D5" w:rsidRDefault="00000000">
      <w:pPr>
        <w:numPr>
          <w:ilvl w:val="0"/>
          <w:numId w:val="11"/>
        </w:numPr>
        <w:jc w:val="both"/>
      </w:pPr>
      <w:r>
        <w:rPr>
          <w:b/>
          <w:bCs/>
          <w:sz w:val="24"/>
          <w:szCs w:val="24"/>
        </w:rPr>
        <w:t>Pozorování a konzultace:</w:t>
      </w:r>
      <w:r>
        <w:rPr>
          <w:sz w:val="24"/>
          <w:szCs w:val="24"/>
        </w:rPr>
        <w:t xml:space="preserve"> sledování vztahů a atmosféry ve třídách a konzultace s třídními učiteli a školním poradenským pracovištěm.</w:t>
      </w:r>
    </w:p>
    <w:p w14:paraId="000000BB" w14:textId="77777777" w:rsidR="003101D5" w:rsidRDefault="00000000">
      <w:pPr>
        <w:numPr>
          <w:ilvl w:val="0"/>
          <w:numId w:val="11"/>
        </w:numPr>
        <w:jc w:val="both"/>
      </w:pPr>
      <w:r>
        <w:rPr>
          <w:b/>
          <w:bCs/>
          <w:sz w:val="24"/>
          <w:szCs w:val="24"/>
        </w:rPr>
        <w:t>Vyhodnocení řešených situací:</w:t>
      </w:r>
      <w:r>
        <w:rPr>
          <w:sz w:val="24"/>
          <w:szCs w:val="24"/>
        </w:rPr>
        <w:t xml:space="preserve"> sledování výskytu a způsobu řešení případů rizikového chování.</w:t>
      </w:r>
    </w:p>
    <w:p w14:paraId="000000BC" w14:textId="77777777" w:rsidR="003101D5" w:rsidRDefault="00000000">
      <w:pPr>
        <w:numPr>
          <w:ilvl w:val="0"/>
          <w:numId w:val="11"/>
        </w:numPr>
        <w:jc w:val="both"/>
      </w:pPr>
      <w:r>
        <w:rPr>
          <w:b/>
          <w:bCs/>
          <w:sz w:val="24"/>
          <w:szCs w:val="24"/>
        </w:rPr>
        <w:t>Sociometrická šetření:</w:t>
      </w:r>
      <w:r>
        <w:rPr>
          <w:sz w:val="24"/>
          <w:szCs w:val="24"/>
        </w:rPr>
        <w:t xml:space="preserve"> podle potřeby využití sociometrie nebo jiných metod pro podrobnější zmapování vztahů v třídních kolektivech.</w:t>
      </w:r>
    </w:p>
    <w:p w14:paraId="000000BD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Na základě získané zpětné vazby a vyhodnocení jednotlivých aktivit budou preventivní činnosti podle potřeby upravovány tak, aby odpovídaly aktuální situaci a potřebám školy.</w:t>
      </w:r>
    </w:p>
    <w:p w14:paraId="000000BE" w14:textId="77777777" w:rsidR="003101D5" w:rsidRDefault="0000000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A. KVALITATIVNÍ HODNOCENÍ</w:t>
      </w:r>
    </w:p>
    <w:p w14:paraId="000000BF" w14:textId="77777777" w:rsidR="003101D5" w:rsidRDefault="00000000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1. Žáci:</w:t>
      </w:r>
    </w:p>
    <w:p w14:paraId="000000C0" w14:textId="77777777" w:rsidR="003101D5" w:rsidRDefault="00000000">
      <w:pPr>
        <w:numPr>
          <w:ilvl w:val="0"/>
          <w:numId w:val="1"/>
        </w:numPr>
        <w:jc w:val="both"/>
      </w:pPr>
      <w:r>
        <w:rPr>
          <w:sz w:val="24"/>
          <w:szCs w:val="24"/>
        </w:rPr>
        <w:t>zpětná vazba prostřednictvím rozhovorů, diskusí a reflexe po preventivních aktivitách,</w:t>
      </w:r>
    </w:p>
    <w:p w14:paraId="000000C1" w14:textId="77777777" w:rsidR="003101D5" w:rsidRDefault="00000000">
      <w:pPr>
        <w:numPr>
          <w:ilvl w:val="0"/>
          <w:numId w:val="1"/>
        </w:numPr>
        <w:jc w:val="both"/>
      </w:pPr>
      <w:r>
        <w:rPr>
          <w:sz w:val="24"/>
          <w:szCs w:val="24"/>
        </w:rPr>
        <w:t>sledování atmosféry a vztahů v rámci třídnických a komunitních aktivit,</w:t>
      </w:r>
    </w:p>
    <w:p w14:paraId="000000C2" w14:textId="77777777" w:rsidR="003101D5" w:rsidRDefault="00000000">
      <w:pPr>
        <w:numPr>
          <w:ilvl w:val="0"/>
          <w:numId w:val="1"/>
        </w:numPr>
        <w:jc w:val="both"/>
      </w:pPr>
      <w:r>
        <w:rPr>
          <w:sz w:val="24"/>
          <w:szCs w:val="24"/>
        </w:rPr>
        <w:t>podle potřeby individuální rozhovory.</w:t>
      </w:r>
    </w:p>
    <w:p w14:paraId="000000C3" w14:textId="77777777" w:rsidR="003101D5" w:rsidRDefault="00000000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2. Pedagogové:</w:t>
      </w:r>
    </w:p>
    <w:p w14:paraId="000000C4" w14:textId="77777777" w:rsidR="003101D5" w:rsidRDefault="00000000">
      <w:pPr>
        <w:numPr>
          <w:ilvl w:val="0"/>
          <w:numId w:val="1"/>
        </w:numPr>
        <w:jc w:val="both"/>
      </w:pPr>
      <w:r>
        <w:rPr>
          <w:sz w:val="24"/>
          <w:szCs w:val="24"/>
        </w:rPr>
        <w:t>průběžné hodnocení aktivit na základě pozorování a zkušeností,</w:t>
      </w:r>
    </w:p>
    <w:p w14:paraId="000000C5" w14:textId="77777777" w:rsidR="003101D5" w:rsidRDefault="00000000">
      <w:pPr>
        <w:numPr>
          <w:ilvl w:val="0"/>
          <w:numId w:val="1"/>
        </w:numPr>
        <w:jc w:val="both"/>
      </w:pPr>
      <w:r>
        <w:rPr>
          <w:sz w:val="24"/>
          <w:szCs w:val="24"/>
        </w:rPr>
        <w:t>sdílení zkušeností a konzultace se ŠPP,</w:t>
      </w:r>
    </w:p>
    <w:p w14:paraId="000000C6" w14:textId="77777777" w:rsidR="003101D5" w:rsidRDefault="00000000">
      <w:pPr>
        <w:numPr>
          <w:ilvl w:val="0"/>
          <w:numId w:val="1"/>
        </w:numPr>
        <w:jc w:val="both"/>
      </w:pPr>
      <w:r>
        <w:rPr>
          <w:sz w:val="24"/>
          <w:szCs w:val="24"/>
        </w:rPr>
        <w:t>posouzení přínosu aktivit pro konkrétní třídy a žáky.</w:t>
      </w:r>
    </w:p>
    <w:p w14:paraId="000000C7" w14:textId="77777777" w:rsidR="003101D5" w:rsidRDefault="00000000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3. Rodiče:</w:t>
      </w:r>
    </w:p>
    <w:p w14:paraId="000000C8" w14:textId="77777777" w:rsidR="003101D5" w:rsidRDefault="00000000">
      <w:pPr>
        <w:numPr>
          <w:ilvl w:val="0"/>
          <w:numId w:val="1"/>
        </w:numPr>
        <w:jc w:val="both"/>
      </w:pPr>
      <w:r>
        <w:rPr>
          <w:sz w:val="24"/>
          <w:szCs w:val="24"/>
        </w:rPr>
        <w:t>zpětná vazba prostřednictvím konzultací, třídních schůzek a běžné komunikace,</w:t>
      </w:r>
    </w:p>
    <w:p w14:paraId="000000C9" w14:textId="77777777" w:rsidR="003101D5" w:rsidRDefault="00000000">
      <w:pPr>
        <w:numPr>
          <w:ilvl w:val="0"/>
          <w:numId w:val="1"/>
        </w:numPr>
        <w:jc w:val="both"/>
      </w:pPr>
      <w:r>
        <w:rPr>
          <w:sz w:val="24"/>
          <w:szCs w:val="24"/>
        </w:rPr>
        <w:t>v případě řešení konkrétního problému průběžné hodnocení postupu a účinnosti přijatých opatření.</w:t>
      </w:r>
    </w:p>
    <w:p w14:paraId="000000CA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Získané poznatky budou využívány při průběžné úpravě preventivních aktivit a při plánování prevence na další období.</w:t>
      </w:r>
    </w:p>
    <w:p w14:paraId="000000CB" w14:textId="77777777" w:rsidR="003101D5" w:rsidRDefault="0000000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B. KVANTITATIVNÍ HODNOCENÍ</w:t>
      </w:r>
    </w:p>
    <w:p w14:paraId="000000CC" w14:textId="77777777" w:rsidR="003101D5" w:rsidRDefault="00000000">
      <w:pPr>
        <w:numPr>
          <w:ilvl w:val="0"/>
          <w:numId w:val="1"/>
        </w:numPr>
        <w:jc w:val="both"/>
      </w:pPr>
      <w:r>
        <w:rPr>
          <w:sz w:val="24"/>
          <w:szCs w:val="24"/>
        </w:rPr>
        <w:t>počet realizovaných preventivních programů a dalších aktivit,</w:t>
      </w:r>
    </w:p>
    <w:p w14:paraId="000000CD" w14:textId="77777777" w:rsidR="003101D5" w:rsidRDefault="00000000">
      <w:pPr>
        <w:numPr>
          <w:ilvl w:val="0"/>
          <w:numId w:val="1"/>
        </w:numPr>
        <w:jc w:val="both"/>
      </w:pPr>
      <w:r>
        <w:rPr>
          <w:sz w:val="24"/>
          <w:szCs w:val="24"/>
        </w:rPr>
        <w:lastRenderedPageBreak/>
        <w:t>účast žáků, pedagogů a případně rodičů,</w:t>
      </w:r>
    </w:p>
    <w:p w14:paraId="000000CE" w14:textId="77777777" w:rsidR="003101D5" w:rsidRDefault="00000000">
      <w:pPr>
        <w:numPr>
          <w:ilvl w:val="0"/>
          <w:numId w:val="1"/>
        </w:numPr>
        <w:jc w:val="both"/>
      </w:pPr>
      <w:r>
        <w:rPr>
          <w:sz w:val="24"/>
          <w:szCs w:val="24"/>
        </w:rPr>
        <w:t>počet a charakter řešených případů rizikového chování,</w:t>
      </w:r>
    </w:p>
    <w:p w14:paraId="000000CF" w14:textId="77777777" w:rsidR="003101D5" w:rsidRDefault="00000000">
      <w:pPr>
        <w:numPr>
          <w:ilvl w:val="0"/>
          <w:numId w:val="1"/>
        </w:numPr>
        <w:jc w:val="both"/>
      </w:pPr>
      <w:r>
        <w:rPr>
          <w:sz w:val="24"/>
          <w:szCs w:val="24"/>
        </w:rPr>
        <w:t>využití údajů z evidence třídních učitelů, ŠPP a vedení školy.</w:t>
      </w:r>
    </w:p>
    <w:p w14:paraId="000000D0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Podle potřeby bude využita také sociometrie nebo jiná vhodná metoda pro podrobnější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zmapování vztahů v třídních kolektivech.</w:t>
      </w:r>
    </w:p>
    <w:p w14:paraId="000000D1" w14:textId="77777777" w:rsidR="003101D5" w:rsidRDefault="003101D5">
      <w:pPr>
        <w:jc w:val="both"/>
        <w:rPr>
          <w:sz w:val="24"/>
          <w:szCs w:val="24"/>
        </w:rPr>
      </w:pPr>
    </w:p>
    <w:p w14:paraId="000000D2" w14:textId="77777777" w:rsidR="003101D5" w:rsidRDefault="00000000">
      <w:pPr>
        <w:rPr>
          <w:b/>
          <w:bCs/>
          <w:sz w:val="24"/>
          <w:szCs w:val="24"/>
        </w:rPr>
      </w:pPr>
      <w:r>
        <w:br w:type="page"/>
      </w:r>
    </w:p>
    <w:p w14:paraId="000000D3" w14:textId="77777777" w:rsidR="003101D5" w:rsidRDefault="00000000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POSTUP PŘI VÝSKYTU KRIZOVÝCH SITUACÍ SOUVISEJÍCÍCH S RIZIKOVÝM CHOVÁNÍM</w:t>
      </w:r>
    </w:p>
    <w:p w14:paraId="000000D4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Při výskytu krizové situace se postupuje podle jejího charakteru a závažnosti. Cílem je zajistit bezpečí všech zúčastněných, situaci stabilizovat a následně zajistit odpovídající podporu a řešení.</w:t>
      </w:r>
    </w:p>
    <w:p w14:paraId="000000D5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1. Zajištění bezpečí a první intervence</w:t>
      </w:r>
    </w:p>
    <w:p w14:paraId="000000D6" w14:textId="77777777" w:rsidR="003101D5" w:rsidRDefault="00000000">
      <w:pPr>
        <w:numPr>
          <w:ilvl w:val="0"/>
          <w:numId w:val="1"/>
        </w:numPr>
        <w:jc w:val="both"/>
      </w:pPr>
      <w:r>
        <w:rPr>
          <w:sz w:val="24"/>
          <w:szCs w:val="24"/>
        </w:rPr>
        <w:t>pedagog zajistí bezpečí žáků a podle potřeby oddělí zúčastněné žáky,</w:t>
      </w:r>
    </w:p>
    <w:p w14:paraId="000000D7" w14:textId="77777777" w:rsidR="003101D5" w:rsidRDefault="00000000">
      <w:pPr>
        <w:numPr>
          <w:ilvl w:val="0"/>
          <w:numId w:val="1"/>
        </w:numPr>
        <w:jc w:val="both"/>
      </w:pPr>
      <w:r>
        <w:rPr>
          <w:sz w:val="24"/>
          <w:szCs w:val="24"/>
        </w:rPr>
        <w:t>při ohrožení zdraví poskytne první pomoc a podle závažnosti přivolá zdravotnickou záchrannou službu,</w:t>
      </w:r>
    </w:p>
    <w:p w14:paraId="000000D8" w14:textId="77777777" w:rsidR="003101D5" w:rsidRDefault="00000000">
      <w:pPr>
        <w:numPr>
          <w:ilvl w:val="0"/>
          <w:numId w:val="1"/>
        </w:numPr>
        <w:jc w:val="both"/>
      </w:pPr>
      <w:r>
        <w:rPr>
          <w:sz w:val="24"/>
          <w:szCs w:val="24"/>
        </w:rPr>
        <w:t>situaci neprodleně oznámí vedení školy a podle charakteru případu ŠPP.</w:t>
      </w:r>
    </w:p>
    <w:p w14:paraId="000000D9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2. Informování a spolupráce</w:t>
      </w:r>
    </w:p>
    <w:p w14:paraId="000000DA" w14:textId="77777777" w:rsidR="003101D5" w:rsidRDefault="00000000">
      <w:pPr>
        <w:numPr>
          <w:ilvl w:val="0"/>
          <w:numId w:val="1"/>
        </w:numPr>
        <w:jc w:val="both"/>
      </w:pPr>
      <w:r>
        <w:rPr>
          <w:sz w:val="24"/>
          <w:szCs w:val="24"/>
        </w:rPr>
        <w:t>podle závažnosti jsou informováni zákonní zástupci,</w:t>
      </w:r>
    </w:p>
    <w:p w14:paraId="000000DB" w14:textId="77777777" w:rsidR="003101D5" w:rsidRDefault="00000000">
      <w:pPr>
        <w:numPr>
          <w:ilvl w:val="0"/>
          <w:numId w:val="1"/>
        </w:numPr>
        <w:jc w:val="both"/>
      </w:pPr>
      <w:r>
        <w:rPr>
          <w:sz w:val="24"/>
          <w:szCs w:val="24"/>
        </w:rPr>
        <w:t>podle potřeby škola spolupracuje s odbornými pracovišti a institucemi, například s pedagogicko-psychologickou poradnou, OSPOD nebo Policií ČR,</w:t>
      </w:r>
    </w:p>
    <w:p w14:paraId="000000DC" w14:textId="77777777" w:rsidR="003101D5" w:rsidRDefault="00000000">
      <w:pPr>
        <w:numPr>
          <w:ilvl w:val="0"/>
          <w:numId w:val="1"/>
        </w:numPr>
        <w:jc w:val="both"/>
      </w:pPr>
      <w:r>
        <w:rPr>
          <w:sz w:val="24"/>
          <w:szCs w:val="24"/>
        </w:rPr>
        <w:t>při řešení je respektována ochrana soukromí a důstojnosti všech zúčastněných.</w:t>
      </w:r>
    </w:p>
    <w:p w14:paraId="000000DD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3. Evidence a vyhodnocení</w:t>
      </w:r>
    </w:p>
    <w:p w14:paraId="000000DE" w14:textId="77777777" w:rsidR="003101D5" w:rsidRDefault="00000000">
      <w:pPr>
        <w:numPr>
          <w:ilvl w:val="0"/>
          <w:numId w:val="1"/>
        </w:numPr>
        <w:jc w:val="both"/>
      </w:pPr>
      <w:r>
        <w:rPr>
          <w:sz w:val="24"/>
          <w:szCs w:val="24"/>
        </w:rPr>
        <w:t>případy jsou zaznamenány do příslušné školní dokumentace,</w:t>
      </w:r>
    </w:p>
    <w:p w14:paraId="000000DF" w14:textId="77777777" w:rsidR="003101D5" w:rsidRDefault="00000000">
      <w:pPr>
        <w:numPr>
          <w:ilvl w:val="0"/>
          <w:numId w:val="1"/>
        </w:numPr>
        <w:jc w:val="both"/>
      </w:pPr>
      <w:r>
        <w:rPr>
          <w:sz w:val="24"/>
          <w:szCs w:val="24"/>
        </w:rPr>
        <w:t>situaci vyhodnotí vedení školy ve spolupráci s třídním učitelem a podle potřeby se ŠPP,</w:t>
      </w:r>
    </w:p>
    <w:p w14:paraId="000000E0" w14:textId="77777777" w:rsidR="003101D5" w:rsidRDefault="00000000">
      <w:pPr>
        <w:numPr>
          <w:ilvl w:val="0"/>
          <w:numId w:val="1"/>
        </w:numPr>
        <w:jc w:val="both"/>
      </w:pPr>
      <w:r>
        <w:rPr>
          <w:sz w:val="24"/>
          <w:szCs w:val="24"/>
        </w:rPr>
        <w:t>součástí vyhodnocení je posouzení příčin a okolností situace.</w:t>
      </w:r>
    </w:p>
    <w:p w14:paraId="000000E1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4. Následná opatření</w:t>
      </w:r>
    </w:p>
    <w:p w14:paraId="000000E2" w14:textId="77777777" w:rsidR="003101D5" w:rsidRDefault="00000000">
      <w:pPr>
        <w:numPr>
          <w:ilvl w:val="0"/>
          <w:numId w:val="1"/>
        </w:numPr>
        <w:jc w:val="both"/>
      </w:pPr>
      <w:r>
        <w:rPr>
          <w:sz w:val="24"/>
          <w:szCs w:val="24"/>
        </w:rPr>
        <w:t>podle charakteru situace jsou stanovena další opatření, například individuální podpora žáka, práce s třídním kolektivem, konzultace s rodiči nebo zapojení externího odborníka,</w:t>
      </w:r>
    </w:p>
    <w:p w14:paraId="000000E3" w14:textId="77777777" w:rsidR="003101D5" w:rsidRDefault="00000000">
      <w:pPr>
        <w:numPr>
          <w:ilvl w:val="0"/>
          <w:numId w:val="1"/>
        </w:numPr>
        <w:jc w:val="both"/>
      </w:pPr>
      <w:r>
        <w:rPr>
          <w:sz w:val="24"/>
          <w:szCs w:val="24"/>
        </w:rPr>
        <w:t>podle potřeby jsou upravena preventivní opatření ve třídě nebo celé škole,</w:t>
      </w:r>
    </w:p>
    <w:p w14:paraId="000000E4" w14:textId="77777777" w:rsidR="003101D5" w:rsidRDefault="00000000">
      <w:pPr>
        <w:numPr>
          <w:ilvl w:val="0"/>
          <w:numId w:val="1"/>
        </w:numPr>
        <w:jc w:val="both"/>
      </w:pPr>
      <w:r>
        <w:rPr>
          <w:sz w:val="24"/>
          <w:szCs w:val="24"/>
        </w:rPr>
        <w:t>získané zkušenosti jsou využity při plánování další prevence.</w:t>
      </w:r>
    </w:p>
    <w:p w14:paraId="000000E5" w14:textId="77777777" w:rsidR="003101D5" w:rsidRDefault="003101D5">
      <w:pPr>
        <w:jc w:val="both"/>
        <w:rPr>
          <w:b/>
          <w:bCs/>
          <w:sz w:val="24"/>
          <w:szCs w:val="24"/>
        </w:rPr>
      </w:pPr>
    </w:p>
    <w:p w14:paraId="000000E6" w14:textId="77777777" w:rsidR="003101D5" w:rsidRDefault="00000000">
      <w:pPr>
        <w:rPr>
          <w:b/>
          <w:bCs/>
          <w:smallCaps/>
          <w:sz w:val="24"/>
          <w:szCs w:val="24"/>
        </w:rPr>
      </w:pPr>
      <w:r>
        <w:br w:type="page"/>
      </w:r>
    </w:p>
    <w:p w14:paraId="000000E7" w14:textId="77777777" w:rsidR="003101D5" w:rsidRDefault="00000000">
      <w:pPr>
        <w:jc w:val="both"/>
        <w:rPr>
          <w:b/>
          <w:bCs/>
          <w:smallCaps/>
          <w:sz w:val="24"/>
          <w:szCs w:val="24"/>
        </w:rPr>
      </w:pPr>
      <w:r>
        <w:rPr>
          <w:b/>
          <w:bCs/>
          <w:smallCaps/>
          <w:sz w:val="24"/>
          <w:szCs w:val="24"/>
        </w:rPr>
        <w:lastRenderedPageBreak/>
        <w:t>ZÁVĚREČNÉ HODNOCENÍ A DOPORUČENÍ</w:t>
      </w:r>
    </w:p>
    <w:p w14:paraId="000000E8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Na konci školního roku bude vyhodnocena realizace PPŠ a naplnění stanovených cílů. Zohledněny budou zkušenosti pedagogů, zpětná vazba žáků a rodičů, průběh preventivních aktivit a řešené situace. Pro evidenci a vyhodnocování preventivních aktivit škola využívá Systém evidence preventivních aktivit (SEPA), který podporuje plánování, evidenci a (auto)evaluaci preventivních činností.</w:t>
      </w:r>
    </w:p>
    <w:p w14:paraId="000000E9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Závěrečné hodnocení bude obsahovat:</w:t>
      </w:r>
    </w:p>
    <w:p w14:paraId="000000EA" w14:textId="77777777" w:rsidR="003101D5" w:rsidRDefault="00000000">
      <w:pPr>
        <w:numPr>
          <w:ilvl w:val="0"/>
          <w:numId w:val="10"/>
        </w:numPr>
        <w:jc w:val="both"/>
      </w:pPr>
      <w:r>
        <w:rPr>
          <w:sz w:val="24"/>
          <w:szCs w:val="24"/>
        </w:rPr>
        <w:t>zhodnocení realizovaných preventivních aktivit a naplnění stanovených cílů,</w:t>
      </w:r>
    </w:p>
    <w:p w14:paraId="000000EB" w14:textId="77777777" w:rsidR="003101D5" w:rsidRDefault="00000000">
      <w:pPr>
        <w:numPr>
          <w:ilvl w:val="0"/>
          <w:numId w:val="10"/>
        </w:numPr>
        <w:jc w:val="both"/>
      </w:pPr>
      <w:r>
        <w:rPr>
          <w:sz w:val="24"/>
          <w:szCs w:val="24"/>
        </w:rPr>
        <w:t>zhodnocení aktuální situace v oblasti rizikového chování,</w:t>
      </w:r>
    </w:p>
    <w:p w14:paraId="000000EC" w14:textId="77777777" w:rsidR="003101D5" w:rsidRDefault="00000000">
      <w:pPr>
        <w:numPr>
          <w:ilvl w:val="0"/>
          <w:numId w:val="10"/>
        </w:numPr>
        <w:jc w:val="both"/>
      </w:pPr>
      <w:r>
        <w:rPr>
          <w:sz w:val="24"/>
          <w:szCs w:val="24"/>
        </w:rPr>
        <w:t>doporučení pro úpravu preventivních aktivit v následujícím školním roce,</w:t>
      </w:r>
    </w:p>
    <w:p w14:paraId="000000ED" w14:textId="77777777" w:rsidR="003101D5" w:rsidRDefault="00000000">
      <w:pPr>
        <w:numPr>
          <w:ilvl w:val="0"/>
          <w:numId w:val="10"/>
        </w:numPr>
        <w:jc w:val="both"/>
      </w:pPr>
      <w:r>
        <w:rPr>
          <w:sz w:val="24"/>
          <w:szCs w:val="24"/>
        </w:rPr>
        <w:t>stanovení hlavních oblastí prevence, kterým bude třeba věnovat zvýšenou pozornost.</w:t>
      </w:r>
    </w:p>
    <w:p w14:paraId="000000EE" w14:textId="77777777" w:rsidR="003101D5" w:rsidRDefault="00000000">
      <w:pPr>
        <w:jc w:val="both"/>
        <w:rPr>
          <w:b/>
          <w:bCs/>
          <w:sz w:val="24"/>
          <w:szCs w:val="24"/>
        </w:rPr>
      </w:pPr>
      <w:r>
        <w:br w:type="page"/>
      </w:r>
    </w:p>
    <w:p w14:paraId="000000EF" w14:textId="77777777" w:rsidR="003101D5" w:rsidRDefault="00000000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SPOLUPRÁCE</w:t>
      </w:r>
    </w:p>
    <w:p w14:paraId="000000F0" w14:textId="77777777" w:rsidR="003101D5" w:rsidRDefault="00000000">
      <w:pPr>
        <w:jc w:val="both"/>
        <w:rPr>
          <w:smallCaps/>
          <w:sz w:val="24"/>
          <w:szCs w:val="24"/>
        </w:rPr>
      </w:pPr>
      <w:r>
        <w:rPr>
          <w:smallCaps/>
          <w:sz w:val="24"/>
          <w:szCs w:val="24"/>
        </w:rPr>
        <w:t>A. SPOLUPRÁCE SE ŠPP</w:t>
      </w:r>
    </w:p>
    <w:p w14:paraId="000000F1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Škola při řešení výchovných, vzdělávacích a preventivních záležitostí využívá spolupráci školního poradenského pracoviště (ŠPP). Jednotliví členové ŠPP spolupracují s třídními učiteli, ostatními pedagogy, žáky a jejich zákonnými zástupci.</w:t>
      </w:r>
    </w:p>
    <w:p w14:paraId="000000F2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Členové školního poradenského pracoviště:</w:t>
      </w:r>
    </w:p>
    <w:p w14:paraId="000000F3" w14:textId="77777777" w:rsidR="003101D5" w:rsidRDefault="00000000">
      <w:pPr>
        <w:numPr>
          <w:ilvl w:val="0"/>
          <w:numId w:val="2"/>
        </w:numPr>
        <w:jc w:val="both"/>
      </w:pPr>
      <w:r>
        <w:rPr>
          <w:sz w:val="24"/>
          <w:szCs w:val="24"/>
        </w:rPr>
        <w:t xml:space="preserve">Speciální pedagog: Mgr. Soňa Sejkorová, e-mail: </w:t>
      </w:r>
      <w:hyperlink r:id="rId6">
        <w:r>
          <w:rPr>
            <w:color w:val="0563C1"/>
            <w:sz w:val="24"/>
            <w:szCs w:val="24"/>
            <w:u w:val="single"/>
          </w:rPr>
          <w:t>s.sejkorova@skola-noe.cz</w:t>
        </w:r>
      </w:hyperlink>
    </w:p>
    <w:p w14:paraId="000000F4" w14:textId="77777777" w:rsidR="003101D5" w:rsidRDefault="00000000">
      <w:pPr>
        <w:numPr>
          <w:ilvl w:val="0"/>
          <w:numId w:val="2"/>
        </w:numPr>
        <w:jc w:val="both"/>
      </w:pPr>
      <w:r>
        <w:rPr>
          <w:sz w:val="24"/>
          <w:szCs w:val="24"/>
        </w:rPr>
        <w:t xml:space="preserve">Školní psycholog: Mgr. Terezie </w:t>
      </w:r>
      <w:proofErr w:type="spellStart"/>
      <w:r>
        <w:rPr>
          <w:sz w:val="24"/>
          <w:szCs w:val="24"/>
        </w:rPr>
        <w:t>Špeldová</w:t>
      </w:r>
      <w:proofErr w:type="spellEnd"/>
      <w:r>
        <w:rPr>
          <w:sz w:val="24"/>
          <w:szCs w:val="24"/>
        </w:rPr>
        <w:t xml:space="preserve">, Johana </w:t>
      </w:r>
      <w:proofErr w:type="spellStart"/>
      <w:r>
        <w:rPr>
          <w:sz w:val="24"/>
          <w:szCs w:val="24"/>
        </w:rPr>
        <w:t>Vopalecká</w:t>
      </w:r>
      <w:proofErr w:type="spellEnd"/>
      <w:r>
        <w:rPr>
          <w:sz w:val="24"/>
          <w:szCs w:val="24"/>
        </w:rPr>
        <w:t xml:space="preserve">, e-mail: </w:t>
      </w:r>
      <w:hyperlink r:id="rId7">
        <w:r>
          <w:rPr>
            <w:color w:val="0563C1"/>
            <w:sz w:val="24"/>
            <w:szCs w:val="24"/>
            <w:u w:val="single"/>
          </w:rPr>
          <w:t>t.speldova@skola-noe.cz</w:t>
        </w:r>
      </w:hyperlink>
      <w:r>
        <w:rPr>
          <w:sz w:val="24"/>
          <w:szCs w:val="24"/>
        </w:rPr>
        <w:t xml:space="preserve">, </w:t>
      </w:r>
      <w:hyperlink r:id="rId8">
        <w:r>
          <w:rPr>
            <w:color w:val="0563C1"/>
            <w:sz w:val="24"/>
            <w:szCs w:val="24"/>
            <w:u w:val="single"/>
          </w:rPr>
          <w:t>j.vopalecka@skola-noe.cz</w:t>
        </w:r>
      </w:hyperlink>
      <w:r>
        <w:rPr>
          <w:sz w:val="24"/>
          <w:szCs w:val="24"/>
        </w:rPr>
        <w:t xml:space="preserve"> </w:t>
      </w:r>
    </w:p>
    <w:p w14:paraId="000000F5" w14:textId="77777777" w:rsidR="003101D5" w:rsidRDefault="00000000">
      <w:pPr>
        <w:numPr>
          <w:ilvl w:val="0"/>
          <w:numId w:val="2"/>
        </w:numPr>
        <w:jc w:val="both"/>
      </w:pPr>
      <w:r>
        <w:rPr>
          <w:sz w:val="24"/>
          <w:szCs w:val="24"/>
        </w:rPr>
        <w:t xml:space="preserve">Metodik prevence 1. stupně: Mgr. Michaela Langová, e-mail: </w:t>
      </w:r>
      <w:hyperlink r:id="rId9">
        <w:r>
          <w:rPr>
            <w:color w:val="0563C1"/>
            <w:sz w:val="24"/>
            <w:szCs w:val="24"/>
            <w:u w:val="single"/>
          </w:rPr>
          <w:t>m.langova@skola-noe.cz</w:t>
        </w:r>
      </w:hyperlink>
    </w:p>
    <w:p w14:paraId="000000F6" w14:textId="77777777" w:rsidR="003101D5" w:rsidRDefault="00000000">
      <w:pPr>
        <w:numPr>
          <w:ilvl w:val="0"/>
          <w:numId w:val="2"/>
        </w:numPr>
        <w:jc w:val="both"/>
      </w:pPr>
      <w:r>
        <w:rPr>
          <w:sz w:val="24"/>
          <w:szCs w:val="24"/>
        </w:rPr>
        <w:t xml:space="preserve">Metodik prevence 2. stupně: Ing. Martina Kotasová, e-mail: </w:t>
      </w:r>
      <w:hyperlink r:id="rId10">
        <w:r>
          <w:rPr>
            <w:color w:val="0563C1"/>
            <w:sz w:val="24"/>
            <w:szCs w:val="24"/>
            <w:u w:val="single"/>
          </w:rPr>
          <w:t>m.kotasova@skola-noe.cz</w:t>
        </w:r>
      </w:hyperlink>
    </w:p>
    <w:p w14:paraId="000000F7" w14:textId="77777777" w:rsidR="003101D5" w:rsidRDefault="00000000">
      <w:pPr>
        <w:numPr>
          <w:ilvl w:val="0"/>
          <w:numId w:val="2"/>
        </w:numPr>
        <w:jc w:val="both"/>
      </w:pPr>
      <w:r>
        <w:rPr>
          <w:sz w:val="24"/>
          <w:szCs w:val="24"/>
        </w:rPr>
        <w:t xml:space="preserve">Kariérový a výchovný poradce: Mgr. Pavlína Kalvachová, e-mail: </w:t>
      </w:r>
      <w:hyperlink r:id="rId11">
        <w:r>
          <w:rPr>
            <w:color w:val="0563C1"/>
            <w:sz w:val="24"/>
            <w:szCs w:val="24"/>
            <w:u w:val="single"/>
          </w:rPr>
          <w:t>p.kalvachova@skola-noe.cz</w:t>
        </w:r>
      </w:hyperlink>
    </w:p>
    <w:p w14:paraId="000000F8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B. SPOLUPRÁCE S EXTERNÍMI ORGANIZACEMI</w:t>
      </w:r>
    </w:p>
    <w:p w14:paraId="000000F9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Škola podle aktuálních potřeb spolupracuje s externími odbornými pracovišti a organizacemi, které poskytují poradenské, preventivní a podpůrné služby.</w:t>
      </w:r>
    </w:p>
    <w:p w14:paraId="000000FA" w14:textId="77777777" w:rsidR="003101D5" w:rsidRDefault="00000000">
      <w:pPr>
        <w:numPr>
          <w:ilvl w:val="0"/>
          <w:numId w:val="3"/>
        </w:numPr>
        <w:jc w:val="both"/>
      </w:pPr>
      <w:r>
        <w:rPr>
          <w:sz w:val="24"/>
          <w:szCs w:val="24"/>
        </w:rPr>
        <w:t>Pedagogicko-psychologická poradna Pardubice (PPP): odborné konzultace, poradenská péče a podpora při řešení vzdělávacích a výchovných obtíží žáků.</w:t>
      </w:r>
    </w:p>
    <w:p w14:paraId="000000FB" w14:textId="77777777" w:rsidR="003101D5" w:rsidRDefault="00000000">
      <w:pPr>
        <w:numPr>
          <w:ilvl w:val="0"/>
          <w:numId w:val="3"/>
        </w:numPr>
        <w:jc w:val="both"/>
      </w:pPr>
      <w:r>
        <w:rPr>
          <w:sz w:val="24"/>
          <w:szCs w:val="24"/>
        </w:rPr>
        <w:t>Pedagogicko-psychologická poradna Ústí nad Orlicí (PPP): realizace preventivních programů pro žáky zaměřených na vztahy v kolektivu, prevenci rizikového chování a podporu osobnostního a sociálního rozvoje.</w:t>
      </w:r>
    </w:p>
    <w:p w14:paraId="000000FC" w14:textId="77777777" w:rsidR="003101D5" w:rsidRDefault="00000000">
      <w:pPr>
        <w:numPr>
          <w:ilvl w:val="0"/>
          <w:numId w:val="3"/>
        </w:numPr>
        <w:jc w:val="both"/>
      </w:pPr>
      <w:r>
        <w:rPr>
          <w:sz w:val="24"/>
          <w:szCs w:val="24"/>
        </w:rPr>
        <w:t>Středisko výchovné péče Pyramida: spolupráce při řešení problémového chování žáků, výchovných obtíží a nestandardních či krizových situací. Podle potřeby poskytuje konzultace a odbornou podporu žákům, rodičům i pedagogům.</w:t>
      </w:r>
    </w:p>
    <w:p w14:paraId="000000FD" w14:textId="77777777" w:rsidR="003101D5" w:rsidRDefault="00000000">
      <w:pPr>
        <w:numPr>
          <w:ilvl w:val="0"/>
          <w:numId w:val="3"/>
        </w:numPr>
        <w:jc w:val="both"/>
      </w:pPr>
      <w:r>
        <w:rPr>
          <w:sz w:val="24"/>
          <w:szCs w:val="24"/>
        </w:rPr>
        <w:t>Speciálně pedagogické centrum Svítání (SPC): odborná podpora a konzultace při vzdělávání žáků se speciálními vzdělávacími potřebami.</w:t>
      </w:r>
    </w:p>
    <w:p w14:paraId="000000FE" w14:textId="77777777" w:rsidR="003101D5" w:rsidRDefault="00000000">
      <w:pPr>
        <w:numPr>
          <w:ilvl w:val="0"/>
          <w:numId w:val="3"/>
        </w:numPr>
        <w:jc w:val="both"/>
      </w:pPr>
      <w:r>
        <w:rPr>
          <w:sz w:val="24"/>
          <w:szCs w:val="24"/>
        </w:rPr>
        <w:t>Policie ČR: preventivní a vzdělávací programy zaměřené na bezpečné chování, právní vědomí, prevenci kriminality, kyberbezpečnost a další aktuální rizika.</w:t>
      </w:r>
    </w:p>
    <w:p w14:paraId="000000FF" w14:textId="77777777" w:rsidR="003101D5" w:rsidRDefault="00000000">
      <w:pPr>
        <w:numPr>
          <w:ilvl w:val="0"/>
          <w:numId w:val="3"/>
        </w:numPr>
        <w:jc w:val="both"/>
      </w:pPr>
      <w:r>
        <w:rPr>
          <w:sz w:val="24"/>
          <w:szCs w:val="24"/>
        </w:rPr>
        <w:t>Městská policie Pardubice: dopravní výchova, preventivní besedy a další aktivity zaměřené na bezpečné chování žáků.</w:t>
      </w:r>
    </w:p>
    <w:p w14:paraId="00000100" w14:textId="77777777" w:rsidR="003101D5" w:rsidRDefault="00000000">
      <w:pPr>
        <w:numPr>
          <w:ilvl w:val="0"/>
          <w:numId w:val="3"/>
        </w:numPr>
        <w:jc w:val="both"/>
      </w:pPr>
      <w:r>
        <w:rPr>
          <w:sz w:val="24"/>
          <w:szCs w:val="24"/>
        </w:rPr>
        <w:t>OSPOD Magistrátu města Pardubic: spolupráce při řešení závažnějších výchovných a sociálních situací a při ochraně práv a zájmů dětí.</w:t>
      </w:r>
    </w:p>
    <w:p w14:paraId="00000101" w14:textId="77777777" w:rsidR="003101D5" w:rsidRDefault="00000000">
      <w:pPr>
        <w:numPr>
          <w:ilvl w:val="0"/>
          <w:numId w:val="3"/>
        </w:numPr>
        <w:jc w:val="both"/>
      </w:pPr>
      <w:r>
        <w:rPr>
          <w:sz w:val="24"/>
          <w:szCs w:val="24"/>
        </w:rPr>
        <w:t>ACET a KAM: realizace preventivních a vzdělávacích programů pro žáky zaměřených na prevenci rizikového chování a podporu zdravých vztahů.</w:t>
      </w:r>
    </w:p>
    <w:p w14:paraId="00000102" w14:textId="77777777" w:rsidR="003101D5" w:rsidRDefault="00000000">
      <w:pPr>
        <w:numPr>
          <w:ilvl w:val="0"/>
          <w:numId w:val="3"/>
        </w:numPr>
        <w:jc w:val="both"/>
      </w:pPr>
      <w:proofErr w:type="spellStart"/>
      <w:r>
        <w:rPr>
          <w:sz w:val="24"/>
          <w:szCs w:val="24"/>
        </w:rPr>
        <w:lastRenderedPageBreak/>
        <w:t>MPedu</w:t>
      </w:r>
      <w:proofErr w:type="spellEnd"/>
      <w:r>
        <w:rPr>
          <w:sz w:val="24"/>
          <w:szCs w:val="24"/>
        </w:rPr>
        <w:t>: spolupráce při realizaci programů sexuální výchovy a prevence zaměřených na dospívání, mezilidské vztahy, respekt, osobní hranice, odpovědnost a bezpečné chování.</w:t>
      </w:r>
    </w:p>
    <w:p w14:paraId="00000103" w14:textId="77777777" w:rsidR="003101D5" w:rsidRDefault="00000000">
      <w:pPr>
        <w:numPr>
          <w:ilvl w:val="0"/>
          <w:numId w:val="3"/>
        </w:numPr>
        <w:jc w:val="both"/>
      </w:pPr>
      <w:r>
        <w:rPr>
          <w:sz w:val="24"/>
          <w:szCs w:val="24"/>
        </w:rPr>
        <w:t>MOST PRO: podpora v oblasti integrace cizinců a pomoc při řešení situací spojených s odlišným kulturním a jazykovým prostředím.</w:t>
      </w:r>
    </w:p>
    <w:p w14:paraId="00000104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Konkrétní rozsah spolupráce s jednotlivými organizacemi se řídí aktuálními potřebami školy, jednotlivých tříd a žáků.</w:t>
      </w:r>
    </w:p>
    <w:p w14:paraId="00000105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Aktuální kontaktní údaje a úřední hodiny jednotlivých pracovníků ŠPP jsou zveřejněny na webových stránkách školy.</w:t>
      </w:r>
    </w:p>
    <w:p w14:paraId="00000106" w14:textId="77777777" w:rsidR="003101D5" w:rsidRDefault="003101D5">
      <w:pPr>
        <w:jc w:val="both"/>
        <w:rPr>
          <w:sz w:val="24"/>
          <w:szCs w:val="24"/>
        </w:rPr>
      </w:pPr>
    </w:p>
    <w:p w14:paraId="00000107" w14:textId="77777777" w:rsidR="003101D5" w:rsidRDefault="003101D5">
      <w:pPr>
        <w:jc w:val="both"/>
        <w:rPr>
          <w:sz w:val="24"/>
          <w:szCs w:val="24"/>
        </w:rPr>
      </w:pPr>
    </w:p>
    <w:p w14:paraId="00000108" w14:textId="77777777" w:rsidR="003101D5" w:rsidRDefault="003101D5">
      <w:pPr>
        <w:jc w:val="both"/>
        <w:rPr>
          <w:sz w:val="24"/>
          <w:szCs w:val="24"/>
        </w:rPr>
      </w:pPr>
    </w:p>
    <w:p w14:paraId="00000109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V Pardubicích 1. září 2026</w:t>
      </w:r>
    </w:p>
    <w:p w14:paraId="0000010A" w14:textId="77777777" w:rsidR="003101D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Vypracovala: Martina Kotasová, metodik prevence</w:t>
      </w:r>
    </w:p>
    <w:sectPr w:rsidR="003101D5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7D8C8F7E-8E8D-43F8-9D8B-A412BCD58263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EA78FB93-5981-4823-B04E-143E499FB2BF}"/>
    <w:embedBold r:id="rId3" w:fontKey="{AC805780-026D-444D-9A0E-31D3C9CA6538}"/>
    <w:embedItalic r:id="rId4" w:fontKey="{8A4464A6-3FBE-496F-B4D2-4E5C9A2DAF0F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4A766225-F3F4-4B79-A327-4366687CAB9B}"/>
    <w:embedBold r:id="rId6" w:fontKey="{A200898E-5A82-4513-B1A9-DBB2B4B575D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226B5"/>
    <w:multiLevelType w:val="multilevel"/>
    <w:tmpl w:val="4198F5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343F42"/>
    <w:multiLevelType w:val="multilevel"/>
    <w:tmpl w:val="FC54BE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20882982"/>
    <w:multiLevelType w:val="multilevel"/>
    <w:tmpl w:val="5350B8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21882711"/>
    <w:multiLevelType w:val="multilevel"/>
    <w:tmpl w:val="CDDAD3E6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4" w15:restartNumberingAfterBreak="0">
    <w:nsid w:val="231642FD"/>
    <w:multiLevelType w:val="multilevel"/>
    <w:tmpl w:val="3B2C5B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331E4CF3"/>
    <w:multiLevelType w:val="multilevel"/>
    <w:tmpl w:val="9AF050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46F201FC"/>
    <w:multiLevelType w:val="multilevel"/>
    <w:tmpl w:val="BCE05F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62DE2500"/>
    <w:multiLevelType w:val="multilevel"/>
    <w:tmpl w:val="401609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65D61576"/>
    <w:multiLevelType w:val="multilevel"/>
    <w:tmpl w:val="1CF434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6C2C2950"/>
    <w:multiLevelType w:val="multilevel"/>
    <w:tmpl w:val="5998AF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6D8966BA"/>
    <w:multiLevelType w:val="multilevel"/>
    <w:tmpl w:val="99DAB6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1" w15:restartNumberingAfterBreak="0">
    <w:nsid w:val="79B44223"/>
    <w:multiLevelType w:val="multilevel"/>
    <w:tmpl w:val="1884C7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7EC94396"/>
    <w:multiLevelType w:val="multilevel"/>
    <w:tmpl w:val="03EA7E6E"/>
    <w:lvl w:ilvl="0">
      <w:numFmt w:val="bullet"/>
      <w:lvlText w:val="-"/>
      <w:lvlJc w:val="left"/>
      <w:pPr>
        <w:ind w:left="180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num w:numId="1" w16cid:durableId="1824882177">
    <w:abstractNumId w:val="10"/>
  </w:num>
  <w:num w:numId="2" w16cid:durableId="2043045786">
    <w:abstractNumId w:val="5"/>
  </w:num>
  <w:num w:numId="3" w16cid:durableId="1789934104">
    <w:abstractNumId w:val="7"/>
  </w:num>
  <w:num w:numId="4" w16cid:durableId="140854081">
    <w:abstractNumId w:val="1"/>
  </w:num>
  <w:num w:numId="5" w16cid:durableId="363217427">
    <w:abstractNumId w:val="4"/>
  </w:num>
  <w:num w:numId="6" w16cid:durableId="568928088">
    <w:abstractNumId w:val="6"/>
  </w:num>
  <w:num w:numId="7" w16cid:durableId="998969813">
    <w:abstractNumId w:val="11"/>
  </w:num>
  <w:num w:numId="8" w16cid:durableId="1564608187">
    <w:abstractNumId w:val="9"/>
  </w:num>
  <w:num w:numId="9" w16cid:durableId="2074887245">
    <w:abstractNumId w:val="0"/>
  </w:num>
  <w:num w:numId="10" w16cid:durableId="2072344485">
    <w:abstractNumId w:val="8"/>
  </w:num>
  <w:num w:numId="11" w16cid:durableId="1018585001">
    <w:abstractNumId w:val="2"/>
  </w:num>
  <w:num w:numId="12" w16cid:durableId="339235661">
    <w:abstractNumId w:val="12"/>
  </w:num>
  <w:num w:numId="13" w16cid:durableId="5997986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1D5"/>
    <w:rsid w:val="0000189E"/>
    <w:rsid w:val="003101D5"/>
    <w:rsid w:val="00EA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0BE64"/>
  <w15:docId w15:val="{D94CC144-7159-45A8-BC34-31DBD5AE6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360" w:after="80"/>
      <w:outlineLvl w:val="0"/>
    </w:pPr>
    <w:rPr>
      <w:b/>
      <w:bCs/>
      <w:sz w:val="24"/>
      <w:szCs w:val="24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1"/>
    </w:pPr>
    <w:rPr>
      <w:color w:val="2E75B5"/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2"/>
    </w:pPr>
    <w:rPr>
      <w:color w:val="2E75B5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E75B5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4"/>
    </w:pPr>
    <w:rPr>
      <w:color w:val="2E75B5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Nadpis7">
    <w:name w:val="heading 7"/>
    <w:link w:val="Nadpis7Char"/>
    <w:uiPriority w:val="9"/>
    <w:semiHidden/>
    <w:unhideWhenUsed/>
    <w:qFormat/>
    <w:rsid w:val="00850C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link w:val="Nadpis8Char"/>
    <w:uiPriority w:val="9"/>
    <w:semiHidden/>
    <w:unhideWhenUsed/>
    <w:qFormat/>
    <w:rsid w:val="00850C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link w:val="Nadpis9Char"/>
    <w:uiPriority w:val="9"/>
    <w:semiHidden/>
    <w:unhideWhenUsed/>
    <w:qFormat/>
    <w:rsid w:val="00850C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spacing w:after="80" w:line="240" w:lineRule="auto"/>
    </w:pPr>
    <w:rPr>
      <w:sz w:val="56"/>
      <w:szCs w:val="56"/>
    </w:rPr>
  </w:style>
  <w:style w:type="character" w:customStyle="1" w:styleId="Nadpis1Char">
    <w:name w:val="Nadpis 1 Char"/>
    <w:basedOn w:val="Standardnpsmoodstavce"/>
    <w:uiPriority w:val="9"/>
    <w:rsid w:val="009A142A"/>
    <w:rPr>
      <w:rFonts w:asciiTheme="majorHAnsi" w:eastAsiaTheme="majorEastAsia" w:hAnsiTheme="majorHAnsi" w:cstheme="majorBidi"/>
      <w:b/>
      <w:sz w:val="24"/>
      <w:szCs w:val="40"/>
    </w:rPr>
  </w:style>
  <w:style w:type="character" w:customStyle="1" w:styleId="Nadpis2Char">
    <w:name w:val="Nadpis 2 Char"/>
    <w:basedOn w:val="Standardnpsmoodstavce"/>
    <w:uiPriority w:val="9"/>
    <w:rsid w:val="00850C3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uiPriority w:val="9"/>
    <w:semiHidden/>
    <w:rsid w:val="00850C3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uiPriority w:val="9"/>
    <w:semiHidden/>
    <w:rsid w:val="00850C30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uiPriority w:val="9"/>
    <w:rsid w:val="00850C30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uiPriority w:val="9"/>
    <w:semiHidden/>
    <w:rsid w:val="00850C3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50C3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50C3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50C30"/>
    <w:rPr>
      <w:rFonts w:eastAsiaTheme="majorEastAsia" w:cstheme="majorBidi"/>
      <w:color w:val="272727" w:themeColor="text1" w:themeTint="D8"/>
    </w:rPr>
  </w:style>
  <w:style w:type="character" w:customStyle="1" w:styleId="NzevChar">
    <w:name w:val="Název Char"/>
    <w:basedOn w:val="Standardnpsmoodstavce"/>
    <w:uiPriority w:val="10"/>
    <w:rsid w:val="00850C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dpisChar">
    <w:name w:val="Podnadpis Char"/>
    <w:basedOn w:val="Standardnpsmoodstavce"/>
    <w:uiPriority w:val="11"/>
    <w:rsid w:val="00850C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link w:val="CittChar"/>
    <w:uiPriority w:val="29"/>
    <w:qFormat/>
    <w:rsid w:val="00850C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50C30"/>
    <w:rPr>
      <w:i/>
      <w:iCs/>
      <w:color w:val="404040" w:themeColor="text1" w:themeTint="BF"/>
    </w:rPr>
  </w:style>
  <w:style w:type="paragraph" w:styleId="Odstavecseseznamem">
    <w:name w:val="List Paragraph"/>
    <w:uiPriority w:val="34"/>
    <w:qFormat/>
    <w:rsid w:val="00850C3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50C30"/>
    <w:rPr>
      <w:i/>
      <w:iCs/>
      <w:color w:val="2E74B5" w:themeColor="accent1" w:themeShade="BF"/>
    </w:rPr>
  </w:style>
  <w:style w:type="paragraph" w:styleId="Vrazncitt">
    <w:name w:val="Intense Quote"/>
    <w:link w:val="VrazncittChar"/>
    <w:uiPriority w:val="30"/>
    <w:qFormat/>
    <w:rsid w:val="00850C3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50C30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50C30"/>
    <w:rPr>
      <w:b/>
      <w:bCs/>
      <w:smallCaps/>
      <w:color w:val="2E74B5" w:themeColor="accent1" w:themeShade="BF"/>
      <w:spacing w:val="5"/>
    </w:rPr>
  </w:style>
  <w:style w:type="paragraph" w:styleId="Zhlav">
    <w:name w:val="header"/>
    <w:link w:val="ZhlavChar"/>
    <w:uiPriority w:val="99"/>
    <w:unhideWhenUsed/>
    <w:rsid w:val="00105A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05A07"/>
  </w:style>
  <w:style w:type="paragraph" w:styleId="Zpat">
    <w:name w:val="footer"/>
    <w:link w:val="ZpatChar"/>
    <w:uiPriority w:val="99"/>
    <w:unhideWhenUsed/>
    <w:rsid w:val="00105A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05A07"/>
  </w:style>
  <w:style w:type="character" w:styleId="Hypertextovodkaz">
    <w:name w:val="Hyperlink"/>
    <w:basedOn w:val="Standardnpsmoodstavce"/>
    <w:uiPriority w:val="99"/>
    <w:unhideWhenUsed/>
    <w:rsid w:val="00B73697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73697"/>
    <w:rPr>
      <w:color w:val="605E5C"/>
      <w:shd w:val="clear" w:color="auto" w:fill="E1DFDD"/>
    </w:rPr>
  </w:style>
  <w:style w:type="paragraph" w:styleId="Podnadpis">
    <w:name w:val="Subtitle"/>
    <w:basedOn w:val="Normln"/>
    <w:next w:val="Normln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.vopalecka@skola-noe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t.speldova@skola-noe.cz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.sejkorova@skola-noe.cz" TargetMode="External"/><Relationship Id="rId11" Type="http://schemas.openxmlformats.org/officeDocument/2006/relationships/hyperlink" Target="mailto:p.kalvachova@skola-noe.cz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.kotasova@skola-noe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.langova@skola-noe.cz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OX21HRockGmxBzK/HH3o3abfMg==">CgMxLjA4AHIhMUpzZ0JPZ0JtVFpiMm5hZE1JbkZEUVRhTEZMLXpLTlpO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19</Pages>
  <Words>4215</Words>
  <Characters>24873</Characters>
  <Application>Microsoft Office Word</Application>
  <DocSecurity>0</DocSecurity>
  <Lines>207</Lines>
  <Paragraphs>58</Paragraphs>
  <ScaleCrop>false</ScaleCrop>
  <Company/>
  <LinksUpToDate>false</LinksUpToDate>
  <CharactersWithSpaces>29030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Kotasová</dc:creator>
  <cp:lastModifiedBy>Pavlína Kalvachová</cp:lastModifiedBy>
  <cp:revision>2</cp:revision>
  <dcterms:created xsi:type="dcterms:W3CDTF">2026-08-17T18:20:00Z</dcterms:created>
  <dcterms:modified xsi:type="dcterms:W3CDTF">2026-09-11T09:06:00Z</dcterms:modified>
</cp:coreProperties>
</file>